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1F78B" w14:textId="77777777" w:rsidR="004A1445" w:rsidRDefault="004A1445" w:rsidP="004A1445">
      <w:pPr>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Apstiprinu: ____________</w:t>
      </w:r>
    </w:p>
    <w:p w14:paraId="46827F24" w14:textId="77777777" w:rsidR="004A1445" w:rsidRDefault="004A1445" w:rsidP="004A1445">
      <w:pPr>
        <w:spacing w:after="0" w:line="240" w:lineRule="auto"/>
        <w:ind w:left="567"/>
        <w:jc w:val="right"/>
        <w:rPr>
          <w:rFonts w:ascii="Times New Roman" w:hAnsi="Times New Roman" w:cs="Times New Roman"/>
          <w:sz w:val="20"/>
          <w:szCs w:val="20"/>
        </w:rPr>
      </w:pPr>
    </w:p>
    <w:p w14:paraId="17546B49" w14:textId="77777777" w:rsidR="004A1445" w:rsidRDefault="004A1445" w:rsidP="004A1445">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Alda Eglīte</w:t>
      </w:r>
    </w:p>
    <w:p w14:paraId="1CA495E1" w14:textId="77777777" w:rsidR="004A1445" w:rsidRDefault="004A1445" w:rsidP="004A1445">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Madonas BJC direktore</w:t>
      </w:r>
    </w:p>
    <w:p w14:paraId="7116A1B7" w14:textId="77777777" w:rsidR="004A1445" w:rsidRDefault="004A1445" w:rsidP="004A1445">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26.09.2024</w:t>
      </w:r>
    </w:p>
    <w:p w14:paraId="0C46E68A" w14:textId="77777777" w:rsidR="004A1445" w:rsidRDefault="004A1445" w:rsidP="004A1445">
      <w:pPr>
        <w:spacing w:after="0" w:line="240" w:lineRule="auto"/>
        <w:jc w:val="both"/>
        <w:rPr>
          <w:rFonts w:ascii="Times New Roman" w:hAnsi="Times New Roman" w:cs="Times New Roman"/>
          <w:b/>
          <w:sz w:val="28"/>
          <w:szCs w:val="28"/>
        </w:rPr>
      </w:pPr>
      <w:r>
        <w:rPr>
          <w:noProof/>
          <w:lang w:eastAsia="lv-LV"/>
        </w:rPr>
        <w:drawing>
          <wp:anchor distT="0" distB="0" distL="114300" distR="114300" simplePos="0" relativeHeight="251659264" behindDoc="0" locked="0" layoutInCell="1" allowOverlap="1" wp14:anchorId="6B8C6904" wp14:editId="04A5B418">
            <wp:simplePos x="0" y="0"/>
            <wp:positionH relativeFrom="margin">
              <wp:posOffset>2562225</wp:posOffset>
            </wp:positionH>
            <wp:positionV relativeFrom="paragraph">
              <wp:posOffset>13970</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p>
    <w:p w14:paraId="1706F5C1" w14:textId="77777777" w:rsidR="004A1445" w:rsidRDefault="004A1445" w:rsidP="004A1445">
      <w:pPr>
        <w:spacing w:after="0" w:line="240" w:lineRule="auto"/>
        <w:jc w:val="both"/>
        <w:rPr>
          <w:rFonts w:ascii="Times New Roman" w:hAnsi="Times New Roman" w:cs="Times New Roman"/>
          <w:b/>
          <w:sz w:val="28"/>
          <w:szCs w:val="28"/>
        </w:rPr>
      </w:pPr>
    </w:p>
    <w:p w14:paraId="010EBABE" w14:textId="77777777" w:rsidR="004A1445" w:rsidRDefault="004A1445" w:rsidP="004A1445">
      <w:pPr>
        <w:spacing w:after="0" w:line="240" w:lineRule="auto"/>
        <w:jc w:val="both"/>
        <w:rPr>
          <w:rFonts w:ascii="Times New Roman" w:hAnsi="Times New Roman" w:cs="Times New Roman"/>
          <w:b/>
          <w:sz w:val="28"/>
          <w:szCs w:val="28"/>
        </w:rPr>
      </w:pPr>
    </w:p>
    <w:p w14:paraId="2D1EC565" w14:textId="77777777" w:rsidR="004A1445" w:rsidRDefault="004A1445" w:rsidP="004A1445">
      <w:pPr>
        <w:spacing w:after="0" w:line="240" w:lineRule="auto"/>
        <w:ind w:left="567"/>
        <w:jc w:val="both"/>
        <w:rPr>
          <w:rFonts w:ascii="Times New Roman" w:hAnsi="Times New Roman" w:cs="Times New Roman"/>
          <w:sz w:val="24"/>
          <w:szCs w:val="24"/>
        </w:rPr>
      </w:pPr>
    </w:p>
    <w:p w14:paraId="10877A47" w14:textId="77777777" w:rsidR="004A1445" w:rsidRDefault="004A1445" w:rsidP="004A1445">
      <w:pPr>
        <w:spacing w:after="0" w:line="240" w:lineRule="auto"/>
        <w:ind w:left="567"/>
        <w:jc w:val="both"/>
        <w:rPr>
          <w:rFonts w:ascii="Times New Roman" w:hAnsi="Times New Roman" w:cs="Times New Roman"/>
          <w:sz w:val="24"/>
          <w:szCs w:val="24"/>
        </w:rPr>
      </w:pPr>
    </w:p>
    <w:p w14:paraId="386AB8D1" w14:textId="77777777" w:rsidR="004A1445" w:rsidRDefault="004A1445" w:rsidP="004A1445">
      <w:pPr>
        <w:spacing w:after="0" w:line="240" w:lineRule="auto"/>
        <w:rPr>
          <w:rFonts w:ascii="Times New Roman" w:hAnsi="Times New Roman" w:cs="Times New Roman"/>
          <w:sz w:val="24"/>
          <w:szCs w:val="24"/>
        </w:rPr>
      </w:pPr>
    </w:p>
    <w:p w14:paraId="714102E7" w14:textId="77777777" w:rsidR="004A1445" w:rsidRDefault="004A1445" w:rsidP="004A1445">
      <w:pPr>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Madonas novada pašvaldība</w:t>
      </w:r>
    </w:p>
    <w:p w14:paraId="66193953" w14:textId="77777777" w:rsidR="004A1445" w:rsidRDefault="004A1445" w:rsidP="004A1445">
      <w:pPr>
        <w:pBdr>
          <w:bottom w:val="single" w:sz="6" w:space="1" w:color="auto"/>
        </w:pBd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MADONAS BĒRNU UN JAUNIEŠU CENTRS</w:t>
      </w:r>
    </w:p>
    <w:p w14:paraId="70B90415" w14:textId="77777777" w:rsidR="004A1445" w:rsidRDefault="004A1445" w:rsidP="004A1445">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 xml:space="preserve">Reģistrācijas </w:t>
      </w:r>
      <w:r>
        <w:rPr>
          <w:rFonts w:ascii="Times New Roman" w:hAnsi="Times New Roman" w:cs="Times New Roman"/>
          <w:color w:val="212635"/>
          <w:sz w:val="24"/>
          <w:szCs w:val="24"/>
          <w:shd w:val="clear" w:color="auto" w:fill="FFFFFF"/>
        </w:rPr>
        <w:t>40900005236</w:t>
      </w:r>
      <w:r>
        <w:rPr>
          <w:rFonts w:ascii="Times New Roman" w:hAnsi="Times New Roman" w:cs="Times New Roman"/>
          <w:noProof/>
          <w:sz w:val="24"/>
          <w:szCs w:val="24"/>
        </w:rPr>
        <w:t>, Skolas iela 8a, Madona, Madonas novads, LV-4801</w:t>
      </w:r>
    </w:p>
    <w:p w14:paraId="04DE9F28" w14:textId="77777777" w:rsidR="004A1445" w:rsidRDefault="004A1445" w:rsidP="004A1445">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 xml:space="preserve">e-pasts </w:t>
      </w:r>
      <w:hyperlink r:id="rId9" w:history="1">
        <w:r>
          <w:rPr>
            <w:rStyle w:val="Hipersaite"/>
            <w:rFonts w:ascii="Times New Roman" w:hAnsi="Times New Roman" w:cs="Times New Roman"/>
            <w:i/>
            <w:sz w:val="24"/>
            <w:szCs w:val="24"/>
            <w:shd w:val="clear" w:color="auto" w:fill="FFFFFF"/>
          </w:rPr>
          <w:t>madonasbjc@madona.edu.lv</w:t>
        </w:r>
      </w:hyperlink>
    </w:p>
    <w:p w14:paraId="1A125B87" w14:textId="77777777" w:rsidR="00847DEF" w:rsidRPr="008A6AFE" w:rsidRDefault="00847DEF" w:rsidP="00B30971">
      <w:pPr>
        <w:keepNext/>
        <w:spacing w:after="0" w:line="240" w:lineRule="auto"/>
        <w:outlineLvl w:val="4"/>
        <w:rPr>
          <w:rFonts w:ascii="Times New Roman" w:eastAsia="Times New Roman" w:hAnsi="Times New Roman" w:cs="Times New Roman"/>
          <w:b/>
          <w:bCs/>
          <w:sz w:val="28"/>
          <w:szCs w:val="28"/>
        </w:rPr>
      </w:pPr>
    </w:p>
    <w:p w14:paraId="0EADF5FA" w14:textId="77777777" w:rsidR="004A1445" w:rsidRDefault="00B0342E" w:rsidP="004A1445">
      <w:pPr>
        <w:spacing w:after="0" w:line="240" w:lineRule="auto"/>
        <w:ind w:right="-1"/>
        <w:jc w:val="center"/>
        <w:rPr>
          <w:rFonts w:ascii="Times New Roman" w:eastAsia="Times New Roman" w:hAnsi="Times New Roman" w:cs="Times New Roman"/>
          <w:b/>
          <w:sz w:val="28"/>
          <w:szCs w:val="28"/>
          <w:lang w:eastAsia="lv-LV"/>
        </w:rPr>
      </w:pPr>
      <w:bookmarkStart w:id="0" w:name="_Hlk177644319"/>
      <w:r w:rsidRPr="0043394C">
        <w:rPr>
          <w:rFonts w:ascii="Times New Roman" w:eastAsia="Times New Roman" w:hAnsi="Times New Roman" w:cs="Times New Roman"/>
          <w:b/>
          <w:sz w:val="28"/>
          <w:szCs w:val="28"/>
          <w:lang w:eastAsia="lv-LV"/>
        </w:rPr>
        <w:t xml:space="preserve">XIII Latvijas Skolu jaunatnes dziesmu un deju </w:t>
      </w:r>
      <w:r w:rsidRPr="0046552A">
        <w:rPr>
          <w:rFonts w:ascii="Times New Roman" w:eastAsia="Times New Roman" w:hAnsi="Times New Roman" w:cs="Times New Roman"/>
          <w:b/>
          <w:sz w:val="28"/>
          <w:szCs w:val="28"/>
          <w:lang w:eastAsia="lv-LV"/>
        </w:rPr>
        <w:t xml:space="preserve">svētku </w:t>
      </w:r>
    </w:p>
    <w:p w14:paraId="4D4E1220" w14:textId="1D2E277F" w:rsidR="00847DEF" w:rsidRDefault="004940C2" w:rsidP="004A1445">
      <w:pPr>
        <w:spacing w:after="0" w:line="240" w:lineRule="auto"/>
        <w:ind w:right="-1"/>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vizuālās un vizuāli plastiskās </w:t>
      </w:r>
      <w:r w:rsidR="00B0342E" w:rsidRPr="0046552A">
        <w:rPr>
          <w:rFonts w:ascii="Times New Roman" w:eastAsia="Times New Roman" w:hAnsi="Times New Roman" w:cs="Times New Roman"/>
          <w:b/>
          <w:sz w:val="28"/>
          <w:szCs w:val="28"/>
          <w:lang w:eastAsia="lv-LV"/>
        </w:rPr>
        <w:t>mākslas</w:t>
      </w:r>
      <w:r w:rsidR="0043394C" w:rsidRPr="0046552A">
        <w:rPr>
          <w:rFonts w:ascii="Times New Roman" w:eastAsia="Times New Roman" w:hAnsi="Times New Roman" w:cs="Times New Roman"/>
          <w:b/>
          <w:sz w:val="28"/>
          <w:szCs w:val="28"/>
          <w:lang w:eastAsia="lv-LV"/>
        </w:rPr>
        <w:t xml:space="preserve"> </w:t>
      </w:r>
      <w:r w:rsidR="0046552A">
        <w:rPr>
          <w:rFonts w:ascii="Times New Roman" w:eastAsia="Times New Roman" w:hAnsi="Times New Roman" w:cs="Times New Roman"/>
          <w:b/>
          <w:sz w:val="28"/>
          <w:szCs w:val="28"/>
          <w:lang w:eastAsia="lv-LV"/>
        </w:rPr>
        <w:t xml:space="preserve">projekts </w:t>
      </w:r>
      <w:r w:rsidR="00847DEF" w:rsidRPr="0043394C">
        <w:rPr>
          <w:rFonts w:ascii="Times New Roman" w:eastAsia="Times New Roman" w:hAnsi="Times New Roman" w:cs="Times New Roman"/>
          <w:b/>
          <w:sz w:val="28"/>
          <w:szCs w:val="28"/>
          <w:lang w:eastAsia="lv-LV"/>
        </w:rPr>
        <w:t>“</w:t>
      </w:r>
      <w:r w:rsidR="00B0342E" w:rsidRPr="0043394C">
        <w:rPr>
          <w:rFonts w:ascii="Times New Roman" w:eastAsia="Times New Roman" w:hAnsi="Times New Roman" w:cs="Times New Roman"/>
          <w:b/>
          <w:sz w:val="28"/>
          <w:szCs w:val="28"/>
          <w:lang w:eastAsia="lv-LV"/>
        </w:rPr>
        <w:t>S</w:t>
      </w:r>
      <w:r w:rsidR="005E5C7D" w:rsidRPr="0043394C">
        <w:rPr>
          <w:rFonts w:ascii="Times New Roman" w:eastAsia="Times New Roman" w:hAnsi="Times New Roman" w:cs="Times New Roman"/>
          <w:b/>
          <w:sz w:val="28"/>
          <w:szCs w:val="28"/>
          <w:lang w:eastAsia="lv-LV"/>
        </w:rPr>
        <w:t>taroJums</w:t>
      </w:r>
      <w:r w:rsidR="00847DEF" w:rsidRPr="0043394C">
        <w:rPr>
          <w:rFonts w:ascii="Times New Roman" w:eastAsia="Times New Roman" w:hAnsi="Times New Roman" w:cs="Times New Roman"/>
          <w:b/>
          <w:sz w:val="28"/>
          <w:szCs w:val="28"/>
          <w:lang w:eastAsia="lv-LV"/>
        </w:rPr>
        <w:t>”</w:t>
      </w:r>
    </w:p>
    <w:p w14:paraId="244EB3F1" w14:textId="37CBF123" w:rsidR="004A1445" w:rsidRDefault="004A1445" w:rsidP="00161E2C">
      <w:pPr>
        <w:spacing w:after="0" w:line="240" w:lineRule="auto"/>
        <w:ind w:right="-1"/>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I kārta</w:t>
      </w:r>
    </w:p>
    <w:bookmarkEnd w:id="0"/>
    <w:p w14:paraId="471A256C" w14:textId="52FEA5ED" w:rsidR="00847DEF" w:rsidRPr="00593830" w:rsidRDefault="00847DEF" w:rsidP="00161E2C">
      <w:pPr>
        <w:spacing w:after="0" w:line="240" w:lineRule="auto"/>
        <w:jc w:val="center"/>
        <w:rPr>
          <w:rFonts w:ascii="Times New Roman" w:eastAsia="Times New Roman" w:hAnsi="Times New Roman" w:cs="Times New Roman"/>
          <w:b/>
          <w:sz w:val="32"/>
          <w:szCs w:val="32"/>
        </w:rPr>
      </w:pPr>
      <w:r w:rsidRPr="00593830">
        <w:rPr>
          <w:rFonts w:ascii="Times New Roman" w:eastAsia="Times New Roman" w:hAnsi="Times New Roman" w:cs="Times New Roman"/>
          <w:b/>
          <w:sz w:val="32"/>
          <w:szCs w:val="32"/>
        </w:rPr>
        <w:t>NOLIKUMS</w:t>
      </w:r>
    </w:p>
    <w:p w14:paraId="511A8B3B" w14:textId="77777777" w:rsidR="00847DEF" w:rsidRPr="008A6AFE" w:rsidRDefault="00847DEF" w:rsidP="00B30971">
      <w:pPr>
        <w:spacing w:after="0" w:line="240" w:lineRule="auto"/>
        <w:jc w:val="center"/>
        <w:rPr>
          <w:rFonts w:ascii="Times New Roman" w:eastAsia="Times New Roman" w:hAnsi="Times New Roman" w:cs="Times New Roman"/>
          <w:b/>
          <w:sz w:val="24"/>
          <w:szCs w:val="24"/>
          <w:lang w:eastAsia="lv-LV"/>
        </w:rPr>
      </w:pPr>
    </w:p>
    <w:p w14:paraId="775B3E77" w14:textId="7A91C25F" w:rsidR="00847DEF" w:rsidRPr="004A1445" w:rsidRDefault="00847DEF" w:rsidP="001D55D4">
      <w:pPr>
        <w:pStyle w:val="Sarakstarindkopa"/>
        <w:numPr>
          <w:ilvl w:val="0"/>
          <w:numId w:val="31"/>
        </w:numPr>
        <w:spacing w:after="0" w:line="240" w:lineRule="auto"/>
        <w:ind w:left="-142" w:firstLine="426"/>
        <w:rPr>
          <w:rFonts w:ascii="Times New Roman" w:eastAsia="Times New Roman" w:hAnsi="Times New Roman" w:cs="Times New Roman"/>
          <w:b/>
          <w:sz w:val="24"/>
          <w:szCs w:val="24"/>
        </w:rPr>
      </w:pPr>
      <w:r w:rsidRPr="004A1445">
        <w:rPr>
          <w:rFonts w:ascii="Times New Roman" w:eastAsia="Times New Roman" w:hAnsi="Times New Roman" w:cs="Times New Roman"/>
          <w:b/>
          <w:sz w:val="24"/>
          <w:szCs w:val="24"/>
        </w:rPr>
        <w:t>MĒRĶI</w:t>
      </w:r>
      <w:r w:rsidR="00B51D66" w:rsidRPr="004A1445">
        <w:rPr>
          <w:rFonts w:ascii="Times New Roman" w:eastAsia="Times New Roman" w:hAnsi="Times New Roman" w:cs="Times New Roman"/>
          <w:b/>
          <w:sz w:val="24"/>
          <w:szCs w:val="24"/>
        </w:rPr>
        <w:t>S</w:t>
      </w:r>
    </w:p>
    <w:p w14:paraId="1432C84E" w14:textId="7B3B206A" w:rsidR="004A1445" w:rsidRPr="004A1445" w:rsidRDefault="00B51D66" w:rsidP="001D55D4">
      <w:pPr>
        <w:pBdr>
          <w:top w:val="nil"/>
          <w:left w:val="nil"/>
          <w:bottom w:val="nil"/>
          <w:right w:val="nil"/>
          <w:between w:val="nil"/>
        </w:pBdr>
        <w:spacing w:after="0" w:line="240" w:lineRule="auto"/>
        <w:ind w:left="-142" w:firstLine="426"/>
        <w:jc w:val="both"/>
        <w:textDirection w:val="btLr"/>
        <w:textAlignment w:val="top"/>
        <w:outlineLvl w:val="0"/>
        <w:rPr>
          <w:rFonts w:ascii="Times New Roman" w:eastAsia="Times New Roman" w:hAnsi="Times New Roman" w:cs="Times New Roman"/>
          <w:sz w:val="24"/>
          <w:szCs w:val="24"/>
        </w:rPr>
      </w:pPr>
      <w:r w:rsidRPr="004A1445">
        <w:rPr>
          <w:rFonts w:ascii="Times New Roman" w:eastAsia="Times New Roman" w:hAnsi="Times New Roman" w:cs="Times New Roman"/>
          <w:color w:val="000000"/>
          <w:sz w:val="24"/>
          <w:szCs w:val="24"/>
        </w:rPr>
        <w:t>Sekmēt bērnu un jauniešu</w:t>
      </w:r>
      <w:r w:rsidRPr="004A1445">
        <w:rPr>
          <w:rFonts w:ascii="Times New Roman" w:eastAsia="Times New Roman" w:hAnsi="Times New Roman" w:cs="Times New Roman"/>
          <w:sz w:val="24"/>
          <w:szCs w:val="24"/>
          <w:lang w:eastAsia="lv-LV"/>
        </w:rPr>
        <w:t xml:space="preserve"> radošo darbību un izaugsmes iespējas,</w:t>
      </w:r>
      <w:r w:rsidRPr="004A1445">
        <w:rPr>
          <w:rFonts w:ascii="Times New Roman" w:eastAsia="Times New Roman" w:hAnsi="Times New Roman" w:cs="Times New Roman"/>
          <w:color w:val="000000"/>
          <w:sz w:val="24"/>
          <w:szCs w:val="24"/>
        </w:rPr>
        <w:t xml:space="preserve"> līdzdalību Dziesmu un deju svētku procesā un kultūras mantojuma apguvē, iesaistoties Latvijas </w:t>
      </w:r>
      <w:r w:rsidR="00516C60" w:rsidRPr="004A1445">
        <w:rPr>
          <w:rFonts w:ascii="Times New Roman" w:eastAsia="Times New Roman" w:hAnsi="Times New Roman" w:cs="Times New Roman"/>
          <w:color w:val="000000"/>
          <w:sz w:val="24"/>
          <w:szCs w:val="24"/>
        </w:rPr>
        <w:t>S</w:t>
      </w:r>
      <w:r w:rsidRPr="004A1445">
        <w:rPr>
          <w:rFonts w:ascii="Times New Roman" w:eastAsia="Times New Roman" w:hAnsi="Times New Roman" w:cs="Times New Roman"/>
          <w:color w:val="000000"/>
          <w:sz w:val="24"/>
          <w:szCs w:val="24"/>
        </w:rPr>
        <w:t>kolu jaunatnes dziesmu un deju svētku tradīcijas saglabāšanā un pilnveidē.</w:t>
      </w:r>
    </w:p>
    <w:p w14:paraId="265778AC" w14:textId="77777777" w:rsidR="004A1445" w:rsidRPr="004A1445" w:rsidRDefault="004A1445" w:rsidP="001D55D4">
      <w:pPr>
        <w:pStyle w:val="Sarakstarindkopa"/>
        <w:pBdr>
          <w:top w:val="nil"/>
          <w:left w:val="nil"/>
          <w:bottom w:val="nil"/>
          <w:right w:val="nil"/>
          <w:between w:val="nil"/>
        </w:pBdr>
        <w:tabs>
          <w:tab w:val="left" w:pos="284"/>
        </w:tabs>
        <w:spacing w:after="0" w:line="240" w:lineRule="auto"/>
        <w:ind w:left="-142" w:firstLine="426"/>
        <w:jc w:val="both"/>
        <w:textDirection w:val="btLr"/>
        <w:textAlignment w:val="top"/>
        <w:outlineLvl w:val="0"/>
        <w:rPr>
          <w:rFonts w:ascii="Times New Roman" w:eastAsia="Times New Roman" w:hAnsi="Times New Roman" w:cs="Times New Roman"/>
          <w:sz w:val="24"/>
          <w:szCs w:val="24"/>
        </w:rPr>
      </w:pPr>
    </w:p>
    <w:p w14:paraId="4B81162B" w14:textId="77777777" w:rsidR="004A1445" w:rsidRDefault="00B51D66" w:rsidP="001D55D4">
      <w:pPr>
        <w:pStyle w:val="Sarakstarindkopa"/>
        <w:numPr>
          <w:ilvl w:val="0"/>
          <w:numId w:val="31"/>
        </w:numPr>
        <w:pBdr>
          <w:top w:val="nil"/>
          <w:left w:val="nil"/>
          <w:bottom w:val="nil"/>
          <w:right w:val="nil"/>
          <w:between w:val="nil"/>
        </w:pBdr>
        <w:tabs>
          <w:tab w:val="left" w:pos="284"/>
        </w:tabs>
        <w:spacing w:after="0" w:line="240" w:lineRule="auto"/>
        <w:ind w:left="-142" w:firstLine="426"/>
        <w:jc w:val="both"/>
        <w:textDirection w:val="btLr"/>
        <w:textAlignment w:val="top"/>
        <w:outlineLvl w:val="0"/>
        <w:rPr>
          <w:rFonts w:ascii="Times New Roman" w:eastAsia="Times New Roman" w:hAnsi="Times New Roman" w:cs="Times New Roman"/>
          <w:b/>
          <w:sz w:val="24"/>
          <w:szCs w:val="24"/>
        </w:rPr>
      </w:pPr>
      <w:r w:rsidRPr="004A1445">
        <w:rPr>
          <w:rFonts w:ascii="Times New Roman" w:eastAsia="Times New Roman" w:hAnsi="Times New Roman" w:cs="Times New Roman"/>
          <w:b/>
          <w:sz w:val="24"/>
          <w:szCs w:val="24"/>
        </w:rPr>
        <w:t>UZDEVUMI</w:t>
      </w:r>
    </w:p>
    <w:p w14:paraId="72D96306" w14:textId="77777777" w:rsidR="004A1445" w:rsidRPr="004A1445" w:rsidRDefault="00847DEF" w:rsidP="001D55D4">
      <w:pPr>
        <w:pStyle w:val="Sarakstarindkopa"/>
        <w:numPr>
          <w:ilvl w:val="1"/>
          <w:numId w:val="31"/>
        </w:numPr>
        <w:pBdr>
          <w:top w:val="nil"/>
          <w:left w:val="nil"/>
          <w:bottom w:val="nil"/>
          <w:right w:val="nil"/>
          <w:between w:val="nil"/>
        </w:pBdr>
        <w:tabs>
          <w:tab w:val="left" w:pos="284"/>
        </w:tabs>
        <w:spacing w:after="0" w:line="240" w:lineRule="auto"/>
        <w:ind w:left="-142" w:firstLine="426"/>
        <w:jc w:val="both"/>
        <w:textDirection w:val="btLr"/>
        <w:textAlignment w:val="top"/>
        <w:outlineLvl w:val="0"/>
        <w:rPr>
          <w:rFonts w:ascii="Times New Roman" w:eastAsia="Times New Roman" w:hAnsi="Times New Roman" w:cs="Times New Roman"/>
          <w:sz w:val="24"/>
          <w:szCs w:val="24"/>
        </w:rPr>
      </w:pPr>
      <w:r w:rsidRPr="004A1445">
        <w:rPr>
          <w:rFonts w:ascii="Times New Roman" w:eastAsia="Times New Roman" w:hAnsi="Times New Roman" w:cs="Times New Roman"/>
          <w:sz w:val="24"/>
          <w:szCs w:val="24"/>
        </w:rPr>
        <w:t xml:space="preserve">Sniegt iespēju </w:t>
      </w:r>
      <w:r w:rsidR="00516C60" w:rsidRPr="004A1445">
        <w:rPr>
          <w:rFonts w:ascii="Times New Roman" w:eastAsia="Times New Roman" w:hAnsi="Times New Roman" w:cs="Times New Roman"/>
          <w:sz w:val="24"/>
          <w:szCs w:val="24"/>
        </w:rPr>
        <w:t xml:space="preserve">interešu izglītības programmu </w:t>
      </w:r>
      <w:r w:rsidRPr="004A1445">
        <w:rPr>
          <w:rFonts w:ascii="Times New Roman" w:eastAsia="Times New Roman" w:hAnsi="Times New Roman" w:cs="Times New Roman"/>
          <w:sz w:val="24"/>
          <w:szCs w:val="24"/>
        </w:rPr>
        <w:t xml:space="preserve">dalībniekiem piedalīties </w:t>
      </w:r>
      <w:r w:rsidR="0046552A" w:rsidRPr="004A1445">
        <w:rPr>
          <w:rFonts w:ascii="Times New Roman" w:eastAsia="Times New Roman" w:hAnsi="Times New Roman" w:cs="Times New Roman"/>
          <w:sz w:val="24"/>
          <w:szCs w:val="24"/>
        </w:rPr>
        <w:t xml:space="preserve">XIII Latvijas </w:t>
      </w:r>
      <w:r w:rsidR="00516C60" w:rsidRPr="004A1445">
        <w:rPr>
          <w:rFonts w:ascii="Times New Roman" w:eastAsia="Times New Roman" w:hAnsi="Times New Roman" w:cs="Times New Roman"/>
          <w:sz w:val="24"/>
          <w:szCs w:val="24"/>
        </w:rPr>
        <w:t>S</w:t>
      </w:r>
      <w:r w:rsidR="0046552A" w:rsidRPr="004A1445">
        <w:rPr>
          <w:rFonts w:ascii="Times New Roman" w:eastAsia="Times New Roman" w:hAnsi="Times New Roman" w:cs="Times New Roman"/>
          <w:sz w:val="24"/>
          <w:szCs w:val="24"/>
        </w:rPr>
        <w:t xml:space="preserve">kolu jaunatnes dziesmu un deju svētku </w:t>
      </w:r>
      <w:r w:rsidR="0046552A" w:rsidRPr="004A1445">
        <w:rPr>
          <w:rFonts w:ascii="Times New Roman" w:eastAsia="Times New Roman" w:hAnsi="Times New Roman" w:cs="Times New Roman"/>
          <w:color w:val="000000"/>
          <w:sz w:val="24"/>
          <w:szCs w:val="24"/>
        </w:rPr>
        <w:t>(turpmāk-</w:t>
      </w:r>
      <w:r w:rsidRPr="004A1445">
        <w:rPr>
          <w:rFonts w:ascii="Times New Roman" w:eastAsia="Times New Roman" w:hAnsi="Times New Roman" w:cs="Times New Roman"/>
          <w:sz w:val="24"/>
          <w:szCs w:val="24"/>
          <w:lang w:eastAsia="lv-LV"/>
        </w:rPr>
        <w:t>Svētk</w:t>
      </w:r>
      <w:r w:rsidR="0046552A" w:rsidRPr="004A1445">
        <w:rPr>
          <w:rFonts w:ascii="Times New Roman" w:eastAsia="Times New Roman" w:hAnsi="Times New Roman" w:cs="Times New Roman"/>
          <w:sz w:val="24"/>
          <w:szCs w:val="24"/>
          <w:lang w:eastAsia="lv-LV"/>
        </w:rPr>
        <w:t>i)</w:t>
      </w:r>
      <w:r w:rsidR="00B51D66" w:rsidRPr="004A1445">
        <w:rPr>
          <w:rFonts w:ascii="Times New Roman" w:eastAsia="Times New Roman" w:hAnsi="Times New Roman" w:cs="Times New Roman"/>
          <w:sz w:val="24"/>
          <w:szCs w:val="24"/>
          <w:lang w:eastAsia="lv-LV"/>
        </w:rPr>
        <w:t xml:space="preserve"> </w:t>
      </w:r>
      <w:r w:rsidRPr="004A1445">
        <w:rPr>
          <w:rFonts w:ascii="Times New Roman" w:eastAsia="Times New Roman" w:hAnsi="Times New Roman" w:cs="Times New Roman"/>
          <w:sz w:val="24"/>
          <w:szCs w:val="24"/>
          <w:lang w:eastAsia="lv-LV"/>
        </w:rPr>
        <w:t xml:space="preserve">mākslas </w:t>
      </w:r>
      <w:r w:rsidR="0046552A" w:rsidRPr="004A1445">
        <w:rPr>
          <w:rFonts w:ascii="Times New Roman" w:eastAsia="Times New Roman" w:hAnsi="Times New Roman" w:cs="Times New Roman"/>
          <w:sz w:val="24"/>
          <w:szCs w:val="24"/>
          <w:lang w:eastAsia="lv-LV"/>
        </w:rPr>
        <w:t xml:space="preserve">projektā </w:t>
      </w:r>
      <w:r w:rsidR="00B51D66" w:rsidRPr="004A1445">
        <w:rPr>
          <w:rFonts w:ascii="Times New Roman" w:eastAsia="Times New Roman" w:hAnsi="Times New Roman" w:cs="Times New Roman"/>
          <w:color w:val="000000"/>
          <w:sz w:val="24"/>
          <w:szCs w:val="24"/>
        </w:rPr>
        <w:t xml:space="preserve">“StaroJums” </w:t>
      </w:r>
      <w:r w:rsidRPr="004A1445">
        <w:rPr>
          <w:rFonts w:ascii="Times New Roman" w:eastAsia="Times New Roman" w:hAnsi="Times New Roman" w:cs="Times New Roman"/>
          <w:sz w:val="24"/>
          <w:szCs w:val="24"/>
          <w:lang w:eastAsia="lv-LV"/>
        </w:rPr>
        <w:t>un izvirzīt dalībniekus Svētkiem</w:t>
      </w:r>
      <w:r w:rsidR="00B30971" w:rsidRPr="004A1445">
        <w:rPr>
          <w:rFonts w:ascii="Times New Roman" w:eastAsia="Times New Roman" w:hAnsi="Times New Roman" w:cs="Times New Roman"/>
          <w:sz w:val="24"/>
          <w:szCs w:val="24"/>
          <w:lang w:eastAsia="lv-LV"/>
        </w:rPr>
        <w:t>.</w:t>
      </w:r>
    </w:p>
    <w:p w14:paraId="1B2ABE66" w14:textId="18B841E6" w:rsidR="004A1445" w:rsidRDefault="00847DEF" w:rsidP="001D55D4">
      <w:pPr>
        <w:pStyle w:val="Sarakstarindkopa"/>
        <w:numPr>
          <w:ilvl w:val="1"/>
          <w:numId w:val="31"/>
        </w:numPr>
        <w:pBdr>
          <w:top w:val="nil"/>
          <w:left w:val="nil"/>
          <w:bottom w:val="nil"/>
          <w:right w:val="nil"/>
          <w:between w:val="nil"/>
        </w:pBdr>
        <w:tabs>
          <w:tab w:val="left" w:pos="284"/>
        </w:tabs>
        <w:spacing w:after="0" w:line="240" w:lineRule="auto"/>
        <w:ind w:left="-142" w:firstLine="426"/>
        <w:jc w:val="both"/>
        <w:textDirection w:val="btLr"/>
        <w:textAlignment w:val="top"/>
        <w:outlineLvl w:val="0"/>
        <w:rPr>
          <w:rFonts w:ascii="Times New Roman" w:eastAsia="Times New Roman" w:hAnsi="Times New Roman" w:cs="Times New Roman"/>
          <w:sz w:val="24"/>
          <w:szCs w:val="24"/>
        </w:rPr>
      </w:pPr>
      <w:r w:rsidRPr="004A1445">
        <w:rPr>
          <w:rFonts w:ascii="Times New Roman" w:eastAsia="Times New Roman" w:hAnsi="Times New Roman" w:cs="Times New Roman"/>
          <w:sz w:val="24"/>
          <w:szCs w:val="24"/>
        </w:rPr>
        <w:t xml:space="preserve">Veicināt mākslas </w:t>
      </w:r>
      <w:r w:rsidR="00EB4411" w:rsidRPr="004A1445">
        <w:rPr>
          <w:rFonts w:ascii="Times New Roman" w:eastAsia="Times New Roman" w:hAnsi="Times New Roman" w:cs="Times New Roman"/>
          <w:sz w:val="24"/>
          <w:szCs w:val="24"/>
        </w:rPr>
        <w:t xml:space="preserve">interešu izglītības </w:t>
      </w:r>
      <w:r w:rsidRPr="004A1445">
        <w:rPr>
          <w:rFonts w:ascii="Times New Roman" w:eastAsia="Times New Roman" w:hAnsi="Times New Roman" w:cs="Times New Roman"/>
          <w:sz w:val="24"/>
          <w:szCs w:val="24"/>
        </w:rPr>
        <w:t xml:space="preserve">pedagogu sadarbību un pieredzes apmaiņu. </w:t>
      </w:r>
    </w:p>
    <w:p w14:paraId="6FC4E09B" w14:textId="02913852" w:rsidR="004A1445" w:rsidRDefault="004A1445" w:rsidP="001D55D4">
      <w:pPr>
        <w:pStyle w:val="Sarakstarindkopa"/>
        <w:numPr>
          <w:ilvl w:val="1"/>
          <w:numId w:val="31"/>
        </w:numPr>
        <w:pBdr>
          <w:top w:val="nil"/>
          <w:left w:val="nil"/>
          <w:bottom w:val="nil"/>
          <w:right w:val="nil"/>
          <w:between w:val="nil"/>
        </w:pBdr>
        <w:tabs>
          <w:tab w:val="left" w:pos="284"/>
        </w:tabs>
        <w:spacing w:after="0" w:line="240" w:lineRule="auto"/>
        <w:ind w:left="-142" w:firstLine="426"/>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Izvērtēt Madonas novada skolēnu darbus dalībai konkursa II kārtā - </w:t>
      </w:r>
      <w:r w:rsidRPr="001B16DF">
        <w:rPr>
          <w:rFonts w:ascii="Times New Roman" w:hAnsi="Times New Roman" w:cs="Times New Roman"/>
          <w:bCs/>
          <w:color w:val="000000" w:themeColor="text1"/>
          <w:sz w:val="24"/>
          <w:szCs w:val="24"/>
        </w:rPr>
        <w:t>kultūrvēsturiskaj</w:t>
      </w:r>
      <w:r>
        <w:rPr>
          <w:rFonts w:ascii="Times New Roman" w:hAnsi="Times New Roman" w:cs="Times New Roman"/>
          <w:bCs/>
          <w:color w:val="000000" w:themeColor="text1"/>
          <w:sz w:val="24"/>
          <w:szCs w:val="24"/>
        </w:rPr>
        <w:t>ā novadā Vidzemē.</w:t>
      </w:r>
    </w:p>
    <w:p w14:paraId="42C4F358" w14:textId="77777777" w:rsidR="004A1445" w:rsidRDefault="004A1445" w:rsidP="001D55D4">
      <w:pPr>
        <w:pStyle w:val="Sarakstarindkopa"/>
        <w:pBdr>
          <w:top w:val="nil"/>
          <w:left w:val="nil"/>
          <w:bottom w:val="nil"/>
          <w:right w:val="nil"/>
          <w:between w:val="nil"/>
        </w:pBdr>
        <w:tabs>
          <w:tab w:val="left" w:pos="284"/>
        </w:tabs>
        <w:spacing w:after="0" w:line="240" w:lineRule="auto"/>
        <w:ind w:left="-142" w:firstLine="426"/>
        <w:jc w:val="both"/>
        <w:textDirection w:val="btLr"/>
        <w:textAlignment w:val="top"/>
        <w:outlineLvl w:val="0"/>
        <w:rPr>
          <w:rFonts w:ascii="Times New Roman" w:eastAsia="Times New Roman" w:hAnsi="Times New Roman" w:cs="Times New Roman"/>
          <w:sz w:val="24"/>
          <w:szCs w:val="24"/>
        </w:rPr>
      </w:pPr>
    </w:p>
    <w:p w14:paraId="33A6B03F" w14:textId="77777777" w:rsidR="004A1445" w:rsidRPr="001D55D4" w:rsidRDefault="00847DEF" w:rsidP="001D55D4">
      <w:pPr>
        <w:pStyle w:val="Sarakstarindkopa"/>
        <w:numPr>
          <w:ilvl w:val="0"/>
          <w:numId w:val="31"/>
        </w:numPr>
        <w:pBdr>
          <w:top w:val="nil"/>
          <w:left w:val="nil"/>
          <w:bottom w:val="nil"/>
          <w:right w:val="nil"/>
          <w:between w:val="nil"/>
        </w:pBdr>
        <w:tabs>
          <w:tab w:val="left" w:pos="284"/>
        </w:tabs>
        <w:spacing w:after="0" w:line="240" w:lineRule="auto"/>
        <w:ind w:left="-142" w:firstLine="426"/>
        <w:jc w:val="both"/>
        <w:textDirection w:val="btLr"/>
        <w:textAlignment w:val="top"/>
        <w:outlineLvl w:val="0"/>
        <w:rPr>
          <w:rFonts w:ascii="Times New Roman" w:eastAsia="Times New Roman" w:hAnsi="Times New Roman" w:cs="Times New Roman"/>
          <w:b/>
          <w:sz w:val="24"/>
          <w:szCs w:val="24"/>
        </w:rPr>
      </w:pPr>
      <w:r w:rsidRPr="001D55D4">
        <w:rPr>
          <w:rFonts w:ascii="Times New Roman" w:eastAsia="Times New Roman" w:hAnsi="Times New Roman" w:cs="Times New Roman"/>
          <w:b/>
          <w:sz w:val="24"/>
          <w:szCs w:val="24"/>
        </w:rPr>
        <w:t>ORGANIZATORI</w:t>
      </w:r>
    </w:p>
    <w:p w14:paraId="66D067C2" w14:textId="07B483DB" w:rsidR="00847DEF" w:rsidRPr="004A1445" w:rsidRDefault="004A1445" w:rsidP="001D55D4">
      <w:pPr>
        <w:pBdr>
          <w:top w:val="nil"/>
          <w:left w:val="nil"/>
          <w:bottom w:val="nil"/>
          <w:right w:val="nil"/>
          <w:between w:val="nil"/>
        </w:pBdr>
        <w:spacing w:after="0" w:line="240" w:lineRule="auto"/>
        <w:ind w:left="-142" w:firstLine="426"/>
        <w:jc w:val="both"/>
        <w:textDirection w:val="btLr"/>
        <w:textAlignment w:val="top"/>
        <w:outlineLvl w:val="0"/>
        <w:rPr>
          <w:rFonts w:ascii="Times New Roman" w:eastAsia="Times New Roman" w:hAnsi="Times New Roman" w:cs="Times New Roman"/>
          <w:sz w:val="24"/>
          <w:szCs w:val="24"/>
        </w:rPr>
      </w:pPr>
      <w:r w:rsidRPr="004A1445">
        <w:rPr>
          <w:rFonts w:ascii="Times New Roman" w:eastAsia="Times New Roman" w:hAnsi="Times New Roman" w:cs="Times New Roman"/>
          <w:sz w:val="24"/>
          <w:szCs w:val="24"/>
        </w:rPr>
        <w:t>Madonas Bērnu un jaunieši centrs, sadarbībā ar Valsts izglītības satura centru</w:t>
      </w:r>
      <w:r w:rsidR="0007152C">
        <w:rPr>
          <w:rFonts w:ascii="Times New Roman" w:eastAsia="Times New Roman" w:hAnsi="Times New Roman" w:cs="Times New Roman"/>
          <w:sz w:val="24"/>
          <w:szCs w:val="24"/>
        </w:rPr>
        <w:t>.</w:t>
      </w:r>
    </w:p>
    <w:p w14:paraId="0E431EC3" w14:textId="77777777" w:rsidR="004A1445" w:rsidRDefault="004A1445" w:rsidP="001D55D4">
      <w:pPr>
        <w:spacing w:after="0" w:line="240" w:lineRule="auto"/>
        <w:ind w:left="-142" w:firstLine="426"/>
        <w:jc w:val="both"/>
        <w:rPr>
          <w:rFonts w:ascii="Times New Roman" w:eastAsia="Times New Roman" w:hAnsi="Times New Roman" w:cs="Times New Roman"/>
          <w:b/>
          <w:bCs/>
          <w:sz w:val="24"/>
          <w:szCs w:val="24"/>
        </w:rPr>
      </w:pPr>
    </w:p>
    <w:p w14:paraId="1EF27076" w14:textId="55D126A6" w:rsidR="004A1445" w:rsidRPr="004A1445" w:rsidRDefault="00847DEF" w:rsidP="001D55D4">
      <w:pPr>
        <w:pStyle w:val="Sarakstarindkopa"/>
        <w:numPr>
          <w:ilvl w:val="0"/>
          <w:numId w:val="31"/>
        </w:numPr>
        <w:spacing w:after="0" w:line="240" w:lineRule="auto"/>
        <w:ind w:left="-142" w:firstLine="426"/>
        <w:jc w:val="both"/>
        <w:rPr>
          <w:rFonts w:ascii="Times New Roman" w:eastAsia="Times New Roman" w:hAnsi="Times New Roman" w:cs="Times New Roman"/>
          <w:b/>
          <w:bCs/>
          <w:sz w:val="24"/>
          <w:szCs w:val="24"/>
        </w:rPr>
      </w:pPr>
      <w:r w:rsidRPr="004A1445">
        <w:rPr>
          <w:rFonts w:ascii="Times New Roman" w:eastAsia="Times New Roman" w:hAnsi="Times New Roman" w:cs="Times New Roman"/>
          <w:b/>
          <w:bCs/>
          <w:sz w:val="24"/>
          <w:szCs w:val="24"/>
        </w:rPr>
        <w:t>DALĪBNIEKI</w:t>
      </w:r>
    </w:p>
    <w:p w14:paraId="0028B1D1" w14:textId="343A53E7" w:rsidR="00F476CF" w:rsidRPr="00F476CF" w:rsidRDefault="004A1445" w:rsidP="001D55D4">
      <w:pPr>
        <w:pStyle w:val="Sarakstarindkopa"/>
        <w:spacing w:after="0" w:line="240" w:lineRule="auto"/>
        <w:ind w:left="-142" w:firstLine="42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Madonas novada i</w:t>
      </w:r>
      <w:r w:rsidR="00847DEF" w:rsidRPr="004A1445">
        <w:rPr>
          <w:rFonts w:ascii="Times New Roman" w:eastAsia="Times New Roman" w:hAnsi="Times New Roman" w:cs="Times New Roman"/>
          <w:sz w:val="24"/>
          <w:szCs w:val="24"/>
        </w:rPr>
        <w:t xml:space="preserve">zglītības iestāžu interešu izglītības </w:t>
      </w:r>
      <w:r w:rsidR="00E7528E" w:rsidRPr="004A1445">
        <w:rPr>
          <w:rFonts w:ascii="Times New Roman" w:eastAsia="Times New Roman" w:hAnsi="Times New Roman" w:cs="Times New Roman"/>
          <w:sz w:val="24"/>
          <w:szCs w:val="24"/>
        </w:rPr>
        <w:t xml:space="preserve">vizuālās un vizuāli plastiskās </w:t>
      </w:r>
      <w:r w:rsidR="00847DEF" w:rsidRPr="004A1445">
        <w:rPr>
          <w:rFonts w:ascii="Times New Roman" w:eastAsia="Times New Roman" w:hAnsi="Times New Roman" w:cs="Times New Roman"/>
          <w:sz w:val="24"/>
          <w:szCs w:val="24"/>
        </w:rPr>
        <w:t>mākslas programmu audzēkņi.</w:t>
      </w:r>
    </w:p>
    <w:p w14:paraId="3CB18881" w14:textId="77777777" w:rsidR="00F476CF" w:rsidRPr="00F476CF" w:rsidRDefault="00F476CF" w:rsidP="001D55D4">
      <w:pPr>
        <w:pStyle w:val="Sarakstarindkopa"/>
        <w:spacing w:after="0" w:line="240" w:lineRule="auto"/>
        <w:ind w:left="-142" w:firstLine="426"/>
        <w:jc w:val="both"/>
        <w:rPr>
          <w:rFonts w:ascii="Times New Roman" w:eastAsia="Times New Roman" w:hAnsi="Times New Roman" w:cs="Times New Roman"/>
          <w:bCs/>
          <w:sz w:val="24"/>
          <w:szCs w:val="24"/>
        </w:rPr>
      </w:pPr>
    </w:p>
    <w:p w14:paraId="42D940A5" w14:textId="77777777" w:rsidR="00F476CF" w:rsidRPr="00F476CF" w:rsidRDefault="00166466" w:rsidP="001D55D4">
      <w:pPr>
        <w:pStyle w:val="Sarakstarindkopa"/>
        <w:numPr>
          <w:ilvl w:val="0"/>
          <w:numId w:val="31"/>
        </w:numPr>
        <w:spacing w:after="0" w:line="240" w:lineRule="auto"/>
        <w:ind w:left="-142" w:firstLine="426"/>
        <w:jc w:val="both"/>
        <w:rPr>
          <w:rFonts w:ascii="Times New Roman" w:eastAsia="Times New Roman" w:hAnsi="Times New Roman" w:cs="Times New Roman"/>
          <w:b/>
          <w:bCs/>
          <w:sz w:val="24"/>
          <w:szCs w:val="24"/>
        </w:rPr>
      </w:pPr>
      <w:r w:rsidRPr="00F476CF">
        <w:rPr>
          <w:rFonts w:ascii="Times New Roman" w:eastAsia="Times New Roman" w:hAnsi="Times New Roman" w:cs="Times New Roman"/>
          <w:b/>
          <w:sz w:val="24"/>
          <w:szCs w:val="24"/>
        </w:rPr>
        <w:t>MĀKSLAS P</w:t>
      </w:r>
      <w:r w:rsidR="002B1C29" w:rsidRPr="00F476CF">
        <w:rPr>
          <w:rFonts w:ascii="Times New Roman" w:eastAsia="Times New Roman" w:hAnsi="Times New Roman" w:cs="Times New Roman"/>
          <w:b/>
          <w:sz w:val="24"/>
          <w:szCs w:val="24"/>
        </w:rPr>
        <w:t>ROJEKT</w:t>
      </w:r>
      <w:r w:rsidR="00BD4CE6" w:rsidRPr="00F476CF">
        <w:rPr>
          <w:rFonts w:ascii="Times New Roman" w:eastAsia="Times New Roman" w:hAnsi="Times New Roman" w:cs="Times New Roman"/>
          <w:b/>
          <w:sz w:val="24"/>
          <w:szCs w:val="24"/>
        </w:rPr>
        <w:t>A</w:t>
      </w:r>
      <w:r w:rsidR="00933C69" w:rsidRPr="00F476CF">
        <w:rPr>
          <w:rFonts w:ascii="Times New Roman" w:eastAsia="Times New Roman" w:hAnsi="Times New Roman" w:cs="Times New Roman"/>
          <w:b/>
          <w:sz w:val="24"/>
          <w:szCs w:val="24"/>
        </w:rPr>
        <w:t xml:space="preserve"> “StaroJums” </w:t>
      </w:r>
      <w:r w:rsidR="00BD4CE6" w:rsidRPr="00F476CF">
        <w:rPr>
          <w:rFonts w:ascii="Times New Roman" w:eastAsia="Times New Roman" w:hAnsi="Times New Roman" w:cs="Times New Roman"/>
          <w:b/>
          <w:sz w:val="24"/>
          <w:szCs w:val="24"/>
        </w:rPr>
        <w:t>NORISE</w:t>
      </w:r>
    </w:p>
    <w:p w14:paraId="65B85616" w14:textId="77777777" w:rsidR="00F476CF" w:rsidRPr="002665DB" w:rsidRDefault="002B1C29" w:rsidP="001D55D4">
      <w:pPr>
        <w:pStyle w:val="Sarakstarindkopa"/>
        <w:numPr>
          <w:ilvl w:val="1"/>
          <w:numId w:val="31"/>
        </w:numPr>
        <w:spacing w:after="0" w:line="240" w:lineRule="auto"/>
        <w:ind w:left="-142" w:firstLine="426"/>
        <w:jc w:val="both"/>
        <w:rPr>
          <w:rFonts w:ascii="Times New Roman" w:eastAsia="Times New Roman" w:hAnsi="Times New Roman" w:cs="Times New Roman"/>
          <w:bCs/>
          <w:sz w:val="24"/>
          <w:szCs w:val="24"/>
        </w:rPr>
      </w:pPr>
      <w:r w:rsidRPr="002665DB">
        <w:rPr>
          <w:rFonts w:ascii="Times New Roman" w:eastAsia="Times New Roman" w:hAnsi="Times New Roman" w:cs="Times New Roman"/>
          <w:sz w:val="24"/>
          <w:szCs w:val="24"/>
        </w:rPr>
        <w:t>Mākslas projekt</w:t>
      </w:r>
      <w:r w:rsidR="00516C60" w:rsidRPr="002665DB">
        <w:rPr>
          <w:rFonts w:ascii="Times New Roman" w:eastAsia="Times New Roman" w:hAnsi="Times New Roman" w:cs="Times New Roman"/>
          <w:sz w:val="24"/>
          <w:szCs w:val="24"/>
        </w:rPr>
        <w:t>u</w:t>
      </w:r>
      <w:r w:rsidRPr="002665DB">
        <w:rPr>
          <w:rFonts w:ascii="Times New Roman" w:eastAsia="Times New Roman" w:hAnsi="Times New Roman" w:cs="Times New Roman"/>
          <w:sz w:val="24"/>
          <w:szCs w:val="24"/>
        </w:rPr>
        <w:t xml:space="preserve"> “StaroJums” </w:t>
      </w:r>
      <w:r w:rsidR="00516C60" w:rsidRPr="002665DB">
        <w:rPr>
          <w:rFonts w:ascii="Times New Roman" w:eastAsia="Times New Roman" w:hAnsi="Times New Roman" w:cs="Times New Roman"/>
          <w:sz w:val="24"/>
          <w:szCs w:val="24"/>
        </w:rPr>
        <w:t>veido</w:t>
      </w:r>
      <w:r w:rsidR="00F476CF" w:rsidRPr="002665DB">
        <w:rPr>
          <w:rFonts w:ascii="Times New Roman" w:eastAsia="Times New Roman" w:hAnsi="Times New Roman" w:cs="Times New Roman"/>
          <w:sz w:val="24"/>
          <w:szCs w:val="24"/>
        </w:rPr>
        <w:t xml:space="preserve"> šādas aktivitātes</w:t>
      </w:r>
    </w:p>
    <w:p w14:paraId="58F1DFDD" w14:textId="33330E66" w:rsidR="00F476CF" w:rsidRPr="002665DB" w:rsidRDefault="00907990" w:rsidP="001D55D4">
      <w:pPr>
        <w:pStyle w:val="Sarakstarindkopa"/>
        <w:numPr>
          <w:ilvl w:val="2"/>
          <w:numId w:val="31"/>
        </w:numPr>
        <w:spacing w:after="0" w:line="240" w:lineRule="auto"/>
        <w:ind w:left="284" w:firstLine="567"/>
        <w:jc w:val="both"/>
        <w:rPr>
          <w:rFonts w:ascii="Times New Roman" w:eastAsia="Times New Roman" w:hAnsi="Times New Roman" w:cs="Times New Roman"/>
          <w:bCs/>
          <w:sz w:val="24"/>
          <w:szCs w:val="24"/>
        </w:rPr>
      </w:pPr>
      <w:r w:rsidRPr="002665DB">
        <w:rPr>
          <w:rFonts w:ascii="Times New Roman" w:eastAsia="Times New Roman" w:hAnsi="Times New Roman" w:cs="Times New Roman"/>
          <w:sz w:val="24"/>
          <w:szCs w:val="24"/>
        </w:rPr>
        <w:t>Vizuālās un vizuāli plastiskās mākslas k</w:t>
      </w:r>
      <w:r w:rsidR="00933C69" w:rsidRPr="002665DB">
        <w:rPr>
          <w:rFonts w:ascii="Times New Roman" w:eastAsia="Times New Roman" w:hAnsi="Times New Roman" w:cs="Times New Roman"/>
          <w:sz w:val="24"/>
          <w:szCs w:val="24"/>
        </w:rPr>
        <w:t>onkurss</w:t>
      </w:r>
      <w:r w:rsidR="0007152C">
        <w:rPr>
          <w:rFonts w:ascii="Times New Roman" w:eastAsia="Times New Roman" w:hAnsi="Times New Roman" w:cs="Times New Roman"/>
          <w:sz w:val="24"/>
          <w:szCs w:val="24"/>
        </w:rPr>
        <w:t xml:space="preserve"> </w:t>
      </w:r>
      <w:r w:rsidR="00933C69" w:rsidRPr="002665DB">
        <w:rPr>
          <w:rFonts w:ascii="Times New Roman" w:eastAsia="Times New Roman" w:hAnsi="Times New Roman" w:cs="Times New Roman"/>
          <w:sz w:val="24"/>
          <w:szCs w:val="24"/>
        </w:rPr>
        <w:t>- izstāde</w:t>
      </w:r>
    </w:p>
    <w:p w14:paraId="422B4D62" w14:textId="77777777" w:rsidR="00F476CF" w:rsidRPr="002665DB" w:rsidRDefault="00933C69" w:rsidP="001D55D4">
      <w:pPr>
        <w:pStyle w:val="Sarakstarindkopa"/>
        <w:numPr>
          <w:ilvl w:val="2"/>
          <w:numId w:val="31"/>
        </w:numPr>
        <w:spacing w:after="0" w:line="240" w:lineRule="auto"/>
        <w:ind w:left="284" w:firstLine="567"/>
        <w:jc w:val="both"/>
        <w:rPr>
          <w:rFonts w:ascii="Times New Roman" w:eastAsia="Times New Roman" w:hAnsi="Times New Roman" w:cs="Times New Roman"/>
          <w:bCs/>
          <w:sz w:val="24"/>
          <w:szCs w:val="24"/>
        </w:rPr>
      </w:pPr>
      <w:r w:rsidRPr="002665DB">
        <w:rPr>
          <w:rFonts w:ascii="Times New Roman" w:eastAsia="Times New Roman" w:hAnsi="Times New Roman" w:cs="Times New Roman"/>
          <w:sz w:val="24"/>
          <w:szCs w:val="24"/>
        </w:rPr>
        <w:t xml:space="preserve">Tērpu </w:t>
      </w:r>
      <w:r w:rsidR="004940C2" w:rsidRPr="002665DB">
        <w:rPr>
          <w:rFonts w:ascii="Times New Roman" w:eastAsia="Times New Roman" w:hAnsi="Times New Roman" w:cs="Times New Roman"/>
          <w:color w:val="000000" w:themeColor="text1"/>
          <w:sz w:val="24"/>
          <w:szCs w:val="24"/>
        </w:rPr>
        <w:t>parāde</w:t>
      </w:r>
    </w:p>
    <w:p w14:paraId="754D7540" w14:textId="77777777" w:rsidR="00F476CF" w:rsidRPr="002665DB" w:rsidRDefault="00933C69" w:rsidP="001D55D4">
      <w:pPr>
        <w:pStyle w:val="Sarakstarindkopa"/>
        <w:numPr>
          <w:ilvl w:val="2"/>
          <w:numId w:val="31"/>
        </w:numPr>
        <w:spacing w:after="0" w:line="240" w:lineRule="auto"/>
        <w:ind w:left="284" w:firstLine="567"/>
        <w:jc w:val="both"/>
        <w:rPr>
          <w:rFonts w:ascii="Times New Roman" w:eastAsia="Times New Roman" w:hAnsi="Times New Roman" w:cs="Times New Roman"/>
          <w:bCs/>
          <w:sz w:val="24"/>
          <w:szCs w:val="24"/>
        </w:rPr>
      </w:pPr>
      <w:r w:rsidRPr="002665DB">
        <w:rPr>
          <w:rFonts w:ascii="Times New Roman" w:eastAsia="Times New Roman" w:hAnsi="Times New Roman" w:cs="Times New Roman"/>
          <w:sz w:val="24"/>
          <w:szCs w:val="24"/>
        </w:rPr>
        <w:t>Vides objektu skate</w:t>
      </w:r>
    </w:p>
    <w:p w14:paraId="545DD552" w14:textId="77777777" w:rsidR="00F476CF" w:rsidRPr="002665DB" w:rsidRDefault="00933C69" w:rsidP="001D55D4">
      <w:pPr>
        <w:pStyle w:val="Sarakstarindkopa"/>
        <w:numPr>
          <w:ilvl w:val="2"/>
          <w:numId w:val="31"/>
        </w:numPr>
        <w:spacing w:after="0" w:line="240" w:lineRule="auto"/>
        <w:ind w:left="284" w:firstLine="567"/>
        <w:jc w:val="both"/>
        <w:rPr>
          <w:rFonts w:ascii="Times New Roman" w:eastAsia="Times New Roman" w:hAnsi="Times New Roman" w:cs="Times New Roman"/>
          <w:bCs/>
          <w:sz w:val="24"/>
          <w:szCs w:val="24"/>
        </w:rPr>
      </w:pPr>
      <w:r w:rsidRPr="002665DB">
        <w:rPr>
          <w:rFonts w:ascii="Times New Roman" w:eastAsia="Times New Roman" w:hAnsi="Times New Roman" w:cs="Times New Roman"/>
          <w:sz w:val="24"/>
          <w:szCs w:val="24"/>
        </w:rPr>
        <w:t>Radošo darbnīcu skate</w:t>
      </w:r>
    </w:p>
    <w:p w14:paraId="3EB8490D" w14:textId="77777777" w:rsidR="00F476CF" w:rsidRPr="002665DB" w:rsidRDefault="00BD4CE6" w:rsidP="0007152C">
      <w:pPr>
        <w:pStyle w:val="Sarakstarindkopa"/>
        <w:numPr>
          <w:ilvl w:val="1"/>
          <w:numId w:val="31"/>
        </w:numPr>
        <w:spacing w:after="0" w:line="240" w:lineRule="auto"/>
        <w:ind w:left="-142" w:firstLine="426"/>
        <w:jc w:val="both"/>
        <w:rPr>
          <w:rFonts w:ascii="Times New Roman" w:eastAsia="Times New Roman" w:hAnsi="Times New Roman" w:cs="Times New Roman"/>
          <w:bCs/>
          <w:sz w:val="24"/>
          <w:szCs w:val="24"/>
        </w:rPr>
      </w:pPr>
      <w:r w:rsidRPr="002665DB">
        <w:rPr>
          <w:rFonts w:ascii="Times New Roman" w:hAnsi="Times New Roman" w:cs="Times New Roman"/>
          <w:bCs/>
          <w:sz w:val="24"/>
          <w:szCs w:val="24"/>
        </w:rPr>
        <w:t>Mākslas projekta “StaroJums” tematika:</w:t>
      </w:r>
      <w:r w:rsidR="00116958" w:rsidRPr="002665DB">
        <w:rPr>
          <w:rFonts w:ascii="Times New Roman" w:hAnsi="Times New Roman" w:cs="Times New Roman"/>
          <w:bCs/>
          <w:sz w:val="24"/>
          <w:szCs w:val="24"/>
        </w:rPr>
        <w:t xml:space="preserve"> </w:t>
      </w:r>
      <w:r w:rsidR="000542F6" w:rsidRPr="002665DB">
        <w:rPr>
          <w:rFonts w:ascii="Times New Roman" w:hAnsi="Times New Roman" w:cs="Times New Roman"/>
          <w:bCs/>
          <w:sz w:val="24"/>
          <w:szCs w:val="24"/>
        </w:rPr>
        <w:t xml:space="preserve"> </w:t>
      </w:r>
    </w:p>
    <w:p w14:paraId="0AEF1626" w14:textId="77777777" w:rsidR="00F476CF" w:rsidRPr="00F476CF" w:rsidRDefault="00BD4CE6" w:rsidP="001D55D4">
      <w:pPr>
        <w:pStyle w:val="Sarakstarindkopa"/>
        <w:numPr>
          <w:ilvl w:val="2"/>
          <w:numId w:val="31"/>
        </w:numPr>
        <w:spacing w:after="0" w:line="240" w:lineRule="auto"/>
        <w:ind w:left="284" w:firstLine="567"/>
        <w:jc w:val="both"/>
        <w:rPr>
          <w:rFonts w:ascii="Times New Roman" w:eastAsia="Times New Roman" w:hAnsi="Times New Roman" w:cs="Times New Roman"/>
          <w:bCs/>
          <w:sz w:val="24"/>
          <w:szCs w:val="24"/>
        </w:rPr>
      </w:pPr>
      <w:r w:rsidRPr="002665DB">
        <w:rPr>
          <w:rFonts w:ascii="Times New Roman" w:hAnsi="Times New Roman" w:cs="Times New Roman"/>
          <w:bCs/>
          <w:sz w:val="24"/>
          <w:szCs w:val="24"/>
        </w:rPr>
        <w:t xml:space="preserve"> </w:t>
      </w:r>
      <w:r w:rsidR="00CD63DF" w:rsidRPr="002665DB">
        <w:rPr>
          <w:rFonts w:ascii="Times New Roman" w:hAnsi="Times New Roman" w:cs="Times New Roman"/>
          <w:bCs/>
          <w:sz w:val="24"/>
          <w:szCs w:val="24"/>
        </w:rPr>
        <w:t>S</w:t>
      </w:r>
      <w:r w:rsidR="002A71E4" w:rsidRPr="002665DB">
        <w:rPr>
          <w:rFonts w:ascii="Times New Roman" w:hAnsi="Times New Roman" w:cs="Times New Roman"/>
          <w:bCs/>
          <w:sz w:val="24"/>
          <w:szCs w:val="24"/>
        </w:rPr>
        <w:t>aules</w:t>
      </w:r>
      <w:r w:rsidR="003A49F4" w:rsidRPr="002665DB">
        <w:rPr>
          <w:rFonts w:ascii="Times New Roman" w:hAnsi="Times New Roman" w:cs="Times New Roman"/>
          <w:sz w:val="24"/>
          <w:szCs w:val="24"/>
        </w:rPr>
        <w:t xml:space="preserve"> </w:t>
      </w:r>
      <w:r w:rsidR="00CD63DF" w:rsidRPr="002665DB">
        <w:rPr>
          <w:rFonts w:ascii="Times New Roman" w:hAnsi="Times New Roman" w:cs="Times New Roman"/>
          <w:sz w:val="24"/>
          <w:szCs w:val="24"/>
        </w:rPr>
        <w:t xml:space="preserve">starojums – saules </w:t>
      </w:r>
      <w:r w:rsidR="003A49F4" w:rsidRPr="002665DB">
        <w:rPr>
          <w:rFonts w:ascii="Times New Roman" w:hAnsi="Times New Roman" w:cs="Times New Roman"/>
          <w:sz w:val="24"/>
          <w:szCs w:val="24"/>
        </w:rPr>
        <w:t>simbol</w:t>
      </w:r>
      <w:r w:rsidR="00CD63DF" w:rsidRPr="002665DB">
        <w:rPr>
          <w:rFonts w:ascii="Times New Roman" w:hAnsi="Times New Roman" w:cs="Times New Roman"/>
          <w:sz w:val="24"/>
          <w:szCs w:val="24"/>
        </w:rPr>
        <w:t xml:space="preserve">s </w:t>
      </w:r>
      <w:r w:rsidR="000542F6" w:rsidRPr="002665DB">
        <w:rPr>
          <w:rFonts w:ascii="Times New Roman" w:hAnsi="Times New Roman" w:cs="Times New Roman"/>
          <w:sz w:val="24"/>
          <w:szCs w:val="24"/>
        </w:rPr>
        <w:t xml:space="preserve">tērpos, rakstos, </w:t>
      </w:r>
      <w:r w:rsidR="00116958" w:rsidRPr="002665DB">
        <w:rPr>
          <w:rFonts w:ascii="Times New Roman" w:hAnsi="Times New Roman" w:cs="Times New Roman"/>
          <w:sz w:val="24"/>
          <w:szCs w:val="24"/>
        </w:rPr>
        <w:t xml:space="preserve">sadzīvē, telpā, </w:t>
      </w:r>
      <w:r w:rsidR="005E5C7D" w:rsidRPr="002665DB">
        <w:rPr>
          <w:rFonts w:ascii="Times New Roman" w:hAnsi="Times New Roman" w:cs="Times New Roman"/>
          <w:sz w:val="24"/>
          <w:szCs w:val="24"/>
        </w:rPr>
        <w:t>nemateriālajā</w:t>
      </w:r>
      <w:r w:rsidR="005E5C7D" w:rsidRPr="00F476CF">
        <w:rPr>
          <w:rFonts w:ascii="Times New Roman" w:hAnsi="Times New Roman" w:cs="Times New Roman"/>
          <w:sz w:val="24"/>
          <w:szCs w:val="24"/>
        </w:rPr>
        <w:t xml:space="preserve"> </w:t>
      </w:r>
      <w:r w:rsidR="00116958" w:rsidRPr="00F476CF">
        <w:rPr>
          <w:rFonts w:ascii="Times New Roman" w:hAnsi="Times New Roman" w:cs="Times New Roman"/>
          <w:sz w:val="24"/>
          <w:szCs w:val="24"/>
        </w:rPr>
        <w:t>kultūras mantojumā, tai skaitā latviešu tautas folklorā</w:t>
      </w:r>
      <w:r w:rsidR="002A71E4" w:rsidRPr="00F476CF">
        <w:rPr>
          <w:rFonts w:ascii="Times New Roman" w:hAnsi="Times New Roman" w:cs="Times New Roman"/>
          <w:sz w:val="24"/>
          <w:szCs w:val="24"/>
        </w:rPr>
        <w:t xml:space="preserve">, </w:t>
      </w:r>
    </w:p>
    <w:p w14:paraId="6CAB858C" w14:textId="77777777" w:rsidR="007277E2" w:rsidRPr="007277E2" w:rsidRDefault="00CD63DF" w:rsidP="001D55D4">
      <w:pPr>
        <w:pStyle w:val="Sarakstarindkopa"/>
        <w:numPr>
          <w:ilvl w:val="2"/>
          <w:numId w:val="31"/>
        </w:numPr>
        <w:spacing w:after="0" w:line="240" w:lineRule="auto"/>
        <w:ind w:left="284" w:firstLine="567"/>
        <w:jc w:val="both"/>
        <w:rPr>
          <w:rFonts w:ascii="Times New Roman" w:eastAsia="Times New Roman" w:hAnsi="Times New Roman" w:cs="Times New Roman"/>
          <w:bCs/>
          <w:sz w:val="24"/>
          <w:szCs w:val="24"/>
        </w:rPr>
      </w:pPr>
      <w:r w:rsidRPr="00F476CF">
        <w:rPr>
          <w:rFonts w:ascii="Times New Roman" w:hAnsi="Times New Roman" w:cs="Times New Roman"/>
          <w:sz w:val="24"/>
          <w:szCs w:val="24"/>
        </w:rPr>
        <w:t>K</w:t>
      </w:r>
      <w:r w:rsidR="005E5C7D" w:rsidRPr="00F476CF">
        <w:rPr>
          <w:rFonts w:ascii="Times New Roman" w:hAnsi="Times New Roman" w:cs="Times New Roman"/>
          <w:sz w:val="24"/>
          <w:szCs w:val="24"/>
        </w:rPr>
        <w:t xml:space="preserve">ultūras starojums –savas pilsētas, novada ainavas, vēsturiskās </w:t>
      </w:r>
      <w:r w:rsidRPr="00F476CF">
        <w:rPr>
          <w:rFonts w:ascii="Times New Roman" w:hAnsi="Times New Roman" w:cs="Times New Roman"/>
          <w:sz w:val="24"/>
          <w:szCs w:val="24"/>
        </w:rPr>
        <w:t xml:space="preserve">un kultūras </w:t>
      </w:r>
      <w:r w:rsidR="005E5C7D" w:rsidRPr="00F476CF">
        <w:rPr>
          <w:rFonts w:ascii="Times New Roman" w:hAnsi="Times New Roman" w:cs="Times New Roman"/>
          <w:sz w:val="24"/>
          <w:szCs w:val="24"/>
        </w:rPr>
        <w:t>vērtības</w:t>
      </w:r>
      <w:r w:rsidRPr="00F476CF">
        <w:rPr>
          <w:rFonts w:ascii="Times New Roman" w:hAnsi="Times New Roman" w:cs="Times New Roman"/>
          <w:sz w:val="24"/>
          <w:szCs w:val="24"/>
        </w:rPr>
        <w:t>,</w:t>
      </w:r>
    </w:p>
    <w:p w14:paraId="7CFB7496" w14:textId="730D9F77" w:rsidR="00F476CF" w:rsidRPr="00F476CF" w:rsidRDefault="005E5C7D" w:rsidP="001D55D4">
      <w:pPr>
        <w:pStyle w:val="Sarakstarindkopa"/>
        <w:numPr>
          <w:ilvl w:val="2"/>
          <w:numId w:val="31"/>
        </w:numPr>
        <w:spacing w:after="0" w:line="240" w:lineRule="auto"/>
        <w:ind w:left="284" w:firstLine="567"/>
        <w:jc w:val="both"/>
        <w:rPr>
          <w:rFonts w:ascii="Times New Roman" w:eastAsia="Times New Roman" w:hAnsi="Times New Roman" w:cs="Times New Roman"/>
          <w:bCs/>
          <w:sz w:val="24"/>
          <w:szCs w:val="24"/>
        </w:rPr>
      </w:pPr>
      <w:r w:rsidRPr="00F476CF">
        <w:rPr>
          <w:rFonts w:ascii="Times New Roman" w:hAnsi="Times New Roman" w:cs="Times New Roman"/>
          <w:sz w:val="24"/>
          <w:szCs w:val="24"/>
        </w:rPr>
        <w:t>Latvijas starojums – vēsturiskais un nemateriālais mantojums, daba, vērtības</w:t>
      </w:r>
      <w:r w:rsidR="00CD63DF" w:rsidRPr="00F476CF">
        <w:rPr>
          <w:rFonts w:ascii="Times New Roman" w:hAnsi="Times New Roman" w:cs="Times New Roman"/>
          <w:sz w:val="24"/>
          <w:szCs w:val="24"/>
        </w:rPr>
        <w:t>,</w:t>
      </w:r>
    </w:p>
    <w:p w14:paraId="62BAD6A6" w14:textId="77777777" w:rsidR="00F476CF" w:rsidRPr="00F476CF" w:rsidRDefault="00400563" w:rsidP="001D55D4">
      <w:pPr>
        <w:pStyle w:val="Sarakstarindkopa"/>
        <w:numPr>
          <w:ilvl w:val="2"/>
          <w:numId w:val="31"/>
        </w:numPr>
        <w:spacing w:after="0" w:line="240" w:lineRule="auto"/>
        <w:ind w:left="284" w:firstLine="567"/>
        <w:jc w:val="both"/>
        <w:rPr>
          <w:rFonts w:ascii="Times New Roman" w:eastAsia="Times New Roman" w:hAnsi="Times New Roman" w:cs="Times New Roman"/>
          <w:bCs/>
          <w:sz w:val="24"/>
          <w:szCs w:val="24"/>
        </w:rPr>
      </w:pPr>
      <w:r w:rsidRPr="00F476CF">
        <w:rPr>
          <w:rFonts w:ascii="Times New Roman" w:hAnsi="Times New Roman" w:cs="Times New Roman"/>
          <w:sz w:val="24"/>
          <w:szCs w:val="24"/>
        </w:rPr>
        <w:lastRenderedPageBreak/>
        <w:t>Cilvēka iekš</w:t>
      </w:r>
      <w:r w:rsidR="005E5C7D" w:rsidRPr="00F476CF">
        <w:rPr>
          <w:rFonts w:ascii="Times New Roman" w:hAnsi="Times New Roman" w:cs="Times New Roman"/>
          <w:sz w:val="24"/>
          <w:szCs w:val="24"/>
        </w:rPr>
        <w:t>ējais starojums – dzimta, ģimene, laime, prieks</w:t>
      </w:r>
      <w:r w:rsidR="00CD63DF" w:rsidRPr="00F476CF">
        <w:rPr>
          <w:rFonts w:ascii="Times New Roman" w:hAnsi="Times New Roman" w:cs="Times New Roman"/>
          <w:sz w:val="24"/>
          <w:szCs w:val="24"/>
        </w:rPr>
        <w:t>.</w:t>
      </w:r>
      <w:r w:rsidR="005E5C7D" w:rsidRPr="00F476CF">
        <w:rPr>
          <w:rFonts w:ascii="Times New Roman" w:hAnsi="Times New Roman" w:cs="Times New Roman"/>
          <w:sz w:val="24"/>
          <w:szCs w:val="24"/>
        </w:rPr>
        <w:t xml:space="preserve"> </w:t>
      </w:r>
    </w:p>
    <w:p w14:paraId="45851365" w14:textId="77777777" w:rsidR="00F476CF" w:rsidRPr="002665DB" w:rsidRDefault="00BD4CE6" w:rsidP="001D55D4">
      <w:pPr>
        <w:pStyle w:val="Sarakstarindkopa"/>
        <w:numPr>
          <w:ilvl w:val="1"/>
          <w:numId w:val="31"/>
        </w:numPr>
        <w:spacing w:after="0" w:line="240" w:lineRule="auto"/>
        <w:ind w:left="-142" w:firstLine="426"/>
        <w:jc w:val="both"/>
        <w:rPr>
          <w:rFonts w:ascii="Times New Roman" w:eastAsia="Times New Roman" w:hAnsi="Times New Roman" w:cs="Times New Roman"/>
          <w:bCs/>
          <w:sz w:val="24"/>
          <w:szCs w:val="24"/>
        </w:rPr>
      </w:pPr>
      <w:r w:rsidRPr="002665DB">
        <w:rPr>
          <w:rFonts w:ascii="Times New Roman" w:eastAsia="Times New Roman" w:hAnsi="Times New Roman" w:cs="Times New Roman"/>
          <w:bCs/>
          <w:sz w:val="24"/>
          <w:szCs w:val="24"/>
          <w:lang w:val="sv-SE"/>
        </w:rPr>
        <w:t>Mākslas projekts “StaroJums” tiek īstenots 3 kārtās:</w:t>
      </w:r>
    </w:p>
    <w:p w14:paraId="00842F9A" w14:textId="078DC5EC" w:rsidR="00F476CF" w:rsidRPr="002665DB" w:rsidRDefault="00400563" w:rsidP="001D55D4">
      <w:pPr>
        <w:pStyle w:val="Sarakstarindkopa"/>
        <w:numPr>
          <w:ilvl w:val="2"/>
          <w:numId w:val="31"/>
        </w:numPr>
        <w:spacing w:after="0" w:line="240" w:lineRule="auto"/>
        <w:ind w:left="426" w:firstLine="425"/>
        <w:jc w:val="both"/>
        <w:rPr>
          <w:rFonts w:ascii="Times New Roman" w:eastAsia="Times New Roman" w:hAnsi="Times New Roman" w:cs="Times New Roman"/>
          <w:bCs/>
          <w:sz w:val="24"/>
          <w:szCs w:val="24"/>
        </w:rPr>
      </w:pPr>
      <w:r w:rsidRPr="002665DB">
        <w:rPr>
          <w:rFonts w:ascii="Times New Roman" w:hAnsi="Times New Roman" w:cs="Times New Roman"/>
          <w:bCs/>
          <w:sz w:val="24"/>
          <w:szCs w:val="24"/>
        </w:rPr>
        <w:t>1.kārta notiek izglītības iestādēs</w:t>
      </w:r>
      <w:r w:rsidR="00F476CF" w:rsidRPr="002665DB">
        <w:rPr>
          <w:rFonts w:ascii="Times New Roman" w:hAnsi="Times New Roman" w:cs="Times New Roman"/>
          <w:bCs/>
          <w:sz w:val="24"/>
          <w:szCs w:val="24"/>
        </w:rPr>
        <w:t>, novados</w:t>
      </w:r>
      <w:r w:rsidR="00E70984">
        <w:rPr>
          <w:rFonts w:ascii="Times New Roman" w:hAnsi="Times New Roman" w:cs="Times New Roman"/>
          <w:bCs/>
          <w:sz w:val="24"/>
          <w:szCs w:val="24"/>
        </w:rPr>
        <w:t xml:space="preserve"> </w:t>
      </w:r>
      <w:r w:rsidRPr="002665DB">
        <w:rPr>
          <w:rFonts w:ascii="Times New Roman" w:hAnsi="Times New Roman" w:cs="Times New Roman"/>
          <w:bCs/>
          <w:color w:val="000000" w:themeColor="text1"/>
          <w:sz w:val="24"/>
          <w:szCs w:val="24"/>
        </w:rPr>
        <w:t>2025.gada janvār</w:t>
      </w:r>
      <w:r w:rsidR="00BD4CE6" w:rsidRPr="002665DB">
        <w:rPr>
          <w:rFonts w:ascii="Times New Roman" w:hAnsi="Times New Roman" w:cs="Times New Roman"/>
          <w:bCs/>
          <w:color w:val="000000" w:themeColor="text1"/>
          <w:sz w:val="24"/>
          <w:szCs w:val="24"/>
        </w:rPr>
        <w:t>ī</w:t>
      </w:r>
      <w:r w:rsidRPr="002665DB">
        <w:rPr>
          <w:rFonts w:ascii="Times New Roman" w:hAnsi="Times New Roman" w:cs="Times New Roman"/>
          <w:bCs/>
          <w:color w:val="000000" w:themeColor="text1"/>
          <w:sz w:val="24"/>
          <w:szCs w:val="24"/>
        </w:rPr>
        <w:t xml:space="preserve"> – februār</w:t>
      </w:r>
      <w:r w:rsidR="00BD4CE6" w:rsidRPr="002665DB">
        <w:rPr>
          <w:rFonts w:ascii="Times New Roman" w:hAnsi="Times New Roman" w:cs="Times New Roman"/>
          <w:bCs/>
          <w:color w:val="000000" w:themeColor="text1"/>
          <w:sz w:val="24"/>
          <w:szCs w:val="24"/>
        </w:rPr>
        <w:t>ī;</w:t>
      </w:r>
    </w:p>
    <w:p w14:paraId="3702478B" w14:textId="2FE91947" w:rsidR="00F476CF" w:rsidRPr="002665DB" w:rsidRDefault="00400563" w:rsidP="001D55D4">
      <w:pPr>
        <w:pStyle w:val="Sarakstarindkopa"/>
        <w:numPr>
          <w:ilvl w:val="2"/>
          <w:numId w:val="31"/>
        </w:numPr>
        <w:spacing w:after="0" w:line="240" w:lineRule="auto"/>
        <w:ind w:left="426" w:firstLine="425"/>
        <w:jc w:val="both"/>
        <w:rPr>
          <w:rFonts w:ascii="Times New Roman" w:eastAsia="Times New Roman" w:hAnsi="Times New Roman" w:cs="Times New Roman"/>
          <w:bCs/>
          <w:sz w:val="24"/>
          <w:szCs w:val="24"/>
        </w:rPr>
      </w:pPr>
      <w:r w:rsidRPr="002665DB">
        <w:rPr>
          <w:rFonts w:ascii="Times New Roman" w:hAnsi="Times New Roman" w:cs="Times New Roman"/>
          <w:bCs/>
          <w:color w:val="000000" w:themeColor="text1"/>
          <w:sz w:val="24"/>
          <w:szCs w:val="24"/>
        </w:rPr>
        <w:t xml:space="preserve">2.kārta notiek kultūrvēsturiskajos novados </w:t>
      </w:r>
      <w:r w:rsidRPr="002665DB">
        <w:rPr>
          <w:rFonts w:ascii="Times New Roman" w:hAnsi="Times New Roman" w:cs="Times New Roman"/>
          <w:color w:val="000000" w:themeColor="text1"/>
          <w:sz w:val="24"/>
          <w:szCs w:val="24"/>
        </w:rPr>
        <w:t>2025.gada martā</w:t>
      </w:r>
      <w:r w:rsidR="00E70984">
        <w:rPr>
          <w:rFonts w:ascii="Times New Roman" w:hAnsi="Times New Roman" w:cs="Times New Roman"/>
          <w:color w:val="000000" w:themeColor="text1"/>
          <w:sz w:val="24"/>
          <w:szCs w:val="24"/>
        </w:rPr>
        <w:t xml:space="preserve"> </w:t>
      </w:r>
      <w:r w:rsidRPr="002665DB">
        <w:rPr>
          <w:rFonts w:ascii="Times New Roman" w:hAnsi="Times New Roman" w:cs="Times New Roman"/>
          <w:color w:val="000000" w:themeColor="text1"/>
          <w:sz w:val="24"/>
          <w:szCs w:val="24"/>
        </w:rPr>
        <w:t>-</w:t>
      </w:r>
      <w:r w:rsidR="00E70984">
        <w:rPr>
          <w:rFonts w:ascii="Times New Roman" w:hAnsi="Times New Roman" w:cs="Times New Roman"/>
          <w:color w:val="000000" w:themeColor="text1"/>
          <w:sz w:val="24"/>
          <w:szCs w:val="24"/>
        </w:rPr>
        <w:t xml:space="preserve"> </w:t>
      </w:r>
      <w:r w:rsidRPr="002665DB">
        <w:rPr>
          <w:rFonts w:ascii="Times New Roman" w:hAnsi="Times New Roman" w:cs="Times New Roman"/>
          <w:color w:val="000000" w:themeColor="text1"/>
          <w:sz w:val="24"/>
          <w:szCs w:val="24"/>
        </w:rPr>
        <w:t>aprīlī.</w:t>
      </w:r>
    </w:p>
    <w:p w14:paraId="48D07061" w14:textId="70335AE6" w:rsidR="00593830" w:rsidRPr="00E70984" w:rsidRDefault="00400563" w:rsidP="001D55D4">
      <w:pPr>
        <w:pStyle w:val="Sarakstarindkopa"/>
        <w:numPr>
          <w:ilvl w:val="2"/>
          <w:numId w:val="31"/>
        </w:numPr>
        <w:spacing w:after="0" w:line="240" w:lineRule="auto"/>
        <w:ind w:left="426" w:firstLine="425"/>
        <w:jc w:val="both"/>
        <w:rPr>
          <w:rFonts w:ascii="Times New Roman" w:eastAsia="Times New Roman" w:hAnsi="Times New Roman" w:cs="Times New Roman"/>
          <w:bCs/>
          <w:sz w:val="24"/>
          <w:szCs w:val="24"/>
        </w:rPr>
      </w:pPr>
      <w:r w:rsidRPr="002665DB">
        <w:rPr>
          <w:rFonts w:ascii="Times New Roman" w:hAnsi="Times New Roman" w:cs="Times New Roman"/>
          <w:color w:val="000000" w:themeColor="text1"/>
          <w:sz w:val="24"/>
          <w:szCs w:val="24"/>
        </w:rPr>
        <w:t xml:space="preserve">3.kārta notiek Rīgā, </w:t>
      </w:r>
      <w:r w:rsidR="00D969F8" w:rsidRPr="002665DB">
        <w:rPr>
          <w:rFonts w:ascii="Times New Roman" w:hAnsi="Times New Roman" w:cs="Times New Roman"/>
          <w:color w:val="000000" w:themeColor="text1"/>
          <w:sz w:val="24"/>
          <w:szCs w:val="24"/>
        </w:rPr>
        <w:t>XIII Latvijas Skolu jaunatn</w:t>
      </w:r>
      <w:r w:rsidR="00E70984">
        <w:rPr>
          <w:rFonts w:ascii="Times New Roman" w:hAnsi="Times New Roman" w:cs="Times New Roman"/>
          <w:color w:val="000000" w:themeColor="text1"/>
          <w:sz w:val="24"/>
          <w:szCs w:val="24"/>
        </w:rPr>
        <w:t>es dziesmu un deju svētku laikā.</w:t>
      </w:r>
    </w:p>
    <w:p w14:paraId="674DDF43" w14:textId="77777777" w:rsidR="002665DB" w:rsidRPr="002665DB" w:rsidRDefault="002665DB" w:rsidP="001D55D4">
      <w:pPr>
        <w:pStyle w:val="Sarakstarindkopa"/>
        <w:spacing w:after="0" w:line="240" w:lineRule="auto"/>
        <w:ind w:left="-142" w:firstLine="426"/>
        <w:jc w:val="both"/>
        <w:rPr>
          <w:rFonts w:ascii="Times New Roman" w:eastAsia="Times New Roman" w:hAnsi="Times New Roman" w:cs="Times New Roman"/>
          <w:bCs/>
          <w:sz w:val="24"/>
          <w:szCs w:val="24"/>
        </w:rPr>
      </w:pPr>
    </w:p>
    <w:p w14:paraId="0C18B876" w14:textId="19C88B51" w:rsidR="00593830" w:rsidRPr="002665DB" w:rsidRDefault="00D3053A" w:rsidP="001D55D4">
      <w:pPr>
        <w:pStyle w:val="Sarakstarindkopa"/>
        <w:numPr>
          <w:ilvl w:val="0"/>
          <w:numId w:val="31"/>
        </w:numPr>
        <w:spacing w:after="0" w:line="240" w:lineRule="auto"/>
        <w:ind w:left="-142" w:right="-1" w:firstLine="426"/>
        <w:jc w:val="both"/>
        <w:rPr>
          <w:rFonts w:ascii="Times New Roman" w:hAnsi="Times New Roman" w:cs="Times New Roman"/>
          <w:b/>
          <w:sz w:val="24"/>
          <w:szCs w:val="24"/>
        </w:rPr>
      </w:pPr>
      <w:r w:rsidRPr="002665DB">
        <w:rPr>
          <w:rFonts w:ascii="Times New Roman" w:hAnsi="Times New Roman" w:cs="Times New Roman"/>
          <w:b/>
          <w:sz w:val="24"/>
          <w:szCs w:val="24"/>
        </w:rPr>
        <w:t>NOSACĪJUMI DALĪBAI VIZUĀLĀ UN VIZUĀLI PLASTISKĀ MĀKSLAS KONKURSĀ</w:t>
      </w:r>
      <w:r>
        <w:rPr>
          <w:rFonts w:ascii="Times New Roman" w:hAnsi="Times New Roman" w:cs="Times New Roman"/>
          <w:b/>
          <w:sz w:val="24"/>
          <w:szCs w:val="24"/>
        </w:rPr>
        <w:t xml:space="preserve"> </w:t>
      </w:r>
      <w:r w:rsidRPr="002665DB">
        <w:rPr>
          <w:rFonts w:ascii="Times New Roman" w:hAnsi="Times New Roman" w:cs="Times New Roman"/>
          <w:b/>
          <w:sz w:val="24"/>
          <w:szCs w:val="24"/>
        </w:rPr>
        <w:t xml:space="preserve">- IZSTĀDĒ </w:t>
      </w:r>
    </w:p>
    <w:p w14:paraId="52C9F1C1" w14:textId="22821DDD" w:rsidR="00593830" w:rsidRPr="002665DB" w:rsidRDefault="00593830" w:rsidP="001D55D4">
      <w:pPr>
        <w:pStyle w:val="Sarakstarindkopa"/>
        <w:numPr>
          <w:ilvl w:val="1"/>
          <w:numId w:val="31"/>
        </w:numPr>
        <w:spacing w:after="0" w:line="240" w:lineRule="auto"/>
        <w:ind w:left="-142" w:right="-1" w:firstLine="426"/>
        <w:jc w:val="both"/>
        <w:rPr>
          <w:rFonts w:ascii="Times New Roman" w:hAnsi="Times New Roman" w:cs="Times New Roman"/>
          <w:sz w:val="24"/>
          <w:szCs w:val="24"/>
        </w:rPr>
      </w:pPr>
      <w:r w:rsidRPr="002665DB">
        <w:rPr>
          <w:rFonts w:ascii="Times New Roman" w:hAnsi="Times New Roman" w:cs="Times New Roman"/>
          <w:sz w:val="24"/>
          <w:szCs w:val="24"/>
        </w:rPr>
        <w:t>Dalībnieki veido vizuālās un vizuāli plastiskās mākslas darbus, kā arī darbus radošo industriju jomā (individuālos, grupas darbus</w:t>
      </w:r>
      <w:r w:rsidRPr="002665DB">
        <w:rPr>
          <w:rFonts w:ascii="Times New Roman" w:hAnsi="Times New Roman" w:cs="Times New Roman"/>
          <w:sz w:val="24"/>
          <w:szCs w:val="24"/>
          <w:vertAlign w:val="superscript"/>
        </w:rPr>
        <w:t>1</w:t>
      </w:r>
      <w:r w:rsidRPr="002665DB">
        <w:rPr>
          <w:rFonts w:ascii="Times New Roman" w:hAnsi="Times New Roman" w:cs="Times New Roman"/>
          <w:sz w:val="24"/>
          <w:szCs w:val="24"/>
        </w:rPr>
        <w:t xml:space="preserve"> un kopdarbus darbus</w:t>
      </w:r>
      <w:r w:rsidRPr="002665DB">
        <w:rPr>
          <w:rFonts w:ascii="Times New Roman" w:hAnsi="Times New Roman" w:cs="Times New Roman"/>
          <w:sz w:val="24"/>
          <w:szCs w:val="24"/>
          <w:vertAlign w:val="superscript"/>
        </w:rPr>
        <w:t>2</w:t>
      </w:r>
      <w:r w:rsidRPr="002665DB">
        <w:rPr>
          <w:rFonts w:ascii="Times New Roman" w:hAnsi="Times New Roman" w:cs="Times New Roman"/>
          <w:sz w:val="24"/>
          <w:szCs w:val="24"/>
        </w:rPr>
        <w:t xml:space="preserve">).17.2. </w:t>
      </w:r>
      <w:r w:rsidRPr="002665DB">
        <w:rPr>
          <w:rFonts w:ascii="Times New Roman" w:hAnsi="Times New Roman" w:cs="Times New Roman"/>
          <w:bCs/>
          <w:color w:val="000000" w:themeColor="text1"/>
          <w:sz w:val="24"/>
          <w:szCs w:val="24"/>
          <w:u w:val="single"/>
        </w:rPr>
        <w:t xml:space="preserve">vizuālajā </w:t>
      </w:r>
      <w:r w:rsidRPr="002665DB">
        <w:rPr>
          <w:rFonts w:ascii="Times New Roman" w:hAnsi="Times New Roman" w:cs="Times New Roman"/>
          <w:color w:val="000000" w:themeColor="text1"/>
          <w:sz w:val="24"/>
          <w:szCs w:val="24"/>
          <w:u w:val="single"/>
        </w:rPr>
        <w:t>mākslā</w:t>
      </w:r>
      <w:r w:rsidRPr="002665DB">
        <w:rPr>
          <w:rFonts w:ascii="Times New Roman" w:hAnsi="Times New Roman" w:cs="Times New Roman"/>
          <w:bCs/>
          <w:color w:val="000000" w:themeColor="text1"/>
          <w:sz w:val="24"/>
          <w:szCs w:val="24"/>
        </w:rPr>
        <w:t xml:space="preserve"> - zīmējumus, gleznojumus, grafikas dažādās tehnikās, kā arī citus divās dimensijās veidotus darbus – A3, A2 izmērā, grafikas iespiedtehnikās darinātie darbi var būt A4 formātā. Darbi nedrīkst būt ierāmēti! </w:t>
      </w:r>
      <w:r w:rsidRPr="002665DB">
        <w:rPr>
          <w:rFonts w:ascii="Times New Roman" w:eastAsia="Times New Roman" w:hAnsi="Times New Roman" w:cs="Times New Roman"/>
          <w:sz w:val="24"/>
          <w:szCs w:val="24"/>
        </w:rPr>
        <w:t xml:space="preserve">Konkursam iesniegto darbu vizītkartes tiek noformētas saskaņā ar Nolikuma pielikumu </w:t>
      </w:r>
      <w:r w:rsidRPr="002665DB">
        <w:rPr>
          <w:rFonts w:ascii="Times New Roman" w:eastAsia="Times New Roman" w:hAnsi="Times New Roman" w:cs="Times New Roman"/>
          <w:i/>
          <w:sz w:val="24"/>
          <w:szCs w:val="24"/>
        </w:rPr>
        <w:t xml:space="preserve">(Pielikums Nr. </w:t>
      </w:r>
      <w:r w:rsidR="002665DB">
        <w:rPr>
          <w:rFonts w:ascii="Times New Roman" w:eastAsia="Times New Roman" w:hAnsi="Times New Roman" w:cs="Times New Roman"/>
          <w:i/>
          <w:sz w:val="24"/>
          <w:szCs w:val="24"/>
        </w:rPr>
        <w:t>1</w:t>
      </w:r>
      <w:r w:rsidRPr="002665DB">
        <w:rPr>
          <w:rFonts w:ascii="Times New Roman" w:eastAsia="Times New Roman" w:hAnsi="Times New Roman" w:cs="Times New Roman"/>
          <w:i/>
          <w:sz w:val="24"/>
          <w:szCs w:val="24"/>
        </w:rPr>
        <w:t>).</w:t>
      </w:r>
    </w:p>
    <w:p w14:paraId="2BD7CC14" w14:textId="77777777" w:rsidR="00593830" w:rsidRPr="002665DB" w:rsidRDefault="00593830" w:rsidP="001D55D4">
      <w:pPr>
        <w:pStyle w:val="Sarakstarindkopa"/>
        <w:numPr>
          <w:ilvl w:val="1"/>
          <w:numId w:val="31"/>
        </w:numPr>
        <w:spacing w:after="0" w:line="240" w:lineRule="auto"/>
        <w:ind w:left="-142" w:right="-1" w:firstLine="426"/>
        <w:jc w:val="both"/>
        <w:rPr>
          <w:rFonts w:ascii="Times New Roman" w:hAnsi="Times New Roman" w:cs="Times New Roman"/>
          <w:sz w:val="24"/>
          <w:szCs w:val="24"/>
        </w:rPr>
      </w:pPr>
      <w:r w:rsidRPr="00C23500">
        <w:rPr>
          <w:rFonts w:ascii="Times New Roman" w:hAnsi="Times New Roman" w:cs="Times New Roman"/>
          <w:b/>
          <w:bCs/>
          <w:color w:val="000000" w:themeColor="text1"/>
          <w:sz w:val="24"/>
          <w:szCs w:val="24"/>
        </w:rPr>
        <w:t>Vizuāli plastiskajā mākslā</w:t>
      </w:r>
      <w:r w:rsidRPr="002665DB">
        <w:rPr>
          <w:rFonts w:ascii="Times New Roman" w:hAnsi="Times New Roman" w:cs="Times New Roman"/>
          <w:bCs/>
          <w:color w:val="000000" w:themeColor="text1"/>
          <w:sz w:val="24"/>
          <w:szCs w:val="24"/>
        </w:rPr>
        <w:t xml:space="preserve"> - divdimensiju A3 formāta (30 × 42 cm) vai A2 formāta (42× 60 cm) un tīs dimensiju darbus </w:t>
      </w:r>
      <w:r w:rsidRPr="002665DB">
        <w:rPr>
          <w:rFonts w:ascii="Times New Roman" w:hAnsi="Times New Roman" w:cs="Times New Roman"/>
          <w:bCs/>
          <w:sz w:val="24"/>
          <w:szCs w:val="24"/>
        </w:rPr>
        <w:t>ieteicams veidot ne vairāk kā 50cm vienā dimensijā,</w:t>
      </w:r>
      <w:r w:rsidRPr="002665DB">
        <w:rPr>
          <w:rFonts w:ascii="Times New Roman" w:hAnsi="Times New Roman" w:cs="Times New Roman"/>
          <w:bCs/>
          <w:color w:val="000000" w:themeColor="text1"/>
          <w:sz w:val="24"/>
          <w:szCs w:val="24"/>
        </w:rPr>
        <w:t xml:space="preserve"> darbus </w:t>
      </w:r>
      <w:r w:rsidRPr="002665DB">
        <w:rPr>
          <w:rFonts w:ascii="Times New Roman" w:hAnsi="Times New Roman" w:cs="Times New Roman"/>
          <w:bCs/>
          <w:sz w:val="24"/>
          <w:szCs w:val="24"/>
        </w:rPr>
        <w:t>dažādās tehnikās. Grupu darbos un kopdarbos, trīs dimensiju darbus ieteicams veidot ne vairāk kā 1m vienā dimensijā. Iesniedzot darbus, uz kastes pielīmēt darba fotogrāfiju ar vēlamo darba/darbu izkārtojumu un informāciju par autoru (vārds, uzvārds, skola).</w:t>
      </w:r>
    </w:p>
    <w:p w14:paraId="43640AE3" w14:textId="74F9DB54" w:rsidR="00593830" w:rsidRPr="002665DB" w:rsidRDefault="00593830" w:rsidP="001D55D4">
      <w:pPr>
        <w:pStyle w:val="Sarakstarindkopa"/>
        <w:numPr>
          <w:ilvl w:val="1"/>
          <w:numId w:val="31"/>
        </w:numPr>
        <w:spacing w:after="0" w:line="240" w:lineRule="auto"/>
        <w:ind w:left="-142" w:right="-1" w:firstLine="426"/>
        <w:jc w:val="both"/>
        <w:rPr>
          <w:rFonts w:ascii="Times New Roman" w:hAnsi="Times New Roman" w:cs="Times New Roman"/>
          <w:sz w:val="24"/>
          <w:szCs w:val="24"/>
        </w:rPr>
      </w:pPr>
      <w:r w:rsidRPr="00C23500">
        <w:rPr>
          <w:rFonts w:ascii="Times New Roman" w:hAnsi="Times New Roman" w:cs="Times New Roman"/>
          <w:b/>
          <w:color w:val="000000" w:themeColor="text1"/>
          <w:sz w:val="24"/>
          <w:szCs w:val="24"/>
        </w:rPr>
        <w:t>Radošo industriju jomās</w:t>
      </w:r>
      <w:r w:rsidRPr="002665DB">
        <w:rPr>
          <w:rFonts w:ascii="Times New Roman" w:hAnsi="Times New Roman" w:cs="Times New Roman"/>
          <w:bCs/>
          <w:color w:val="000000" w:themeColor="text1"/>
          <w:sz w:val="24"/>
          <w:szCs w:val="24"/>
        </w:rPr>
        <w:t xml:space="preserve"> – datorgrafikas darbus un fotogrāfijas iesniedz uz kvalitatīva foto papīra un noformētus uz kartona, datorgrafika – A4 izmērā, noformēts uz A3.  Animācijas nosacījumi: </w:t>
      </w:r>
      <w:r w:rsidRPr="002665DB">
        <w:rPr>
          <w:rFonts w:ascii="Times New Roman" w:hAnsi="Times New Roman" w:cs="Times New Roman"/>
          <w:color w:val="000000" w:themeColor="text1"/>
          <w:sz w:val="24"/>
          <w:szCs w:val="24"/>
        </w:rPr>
        <w:t>maksimālais garums ir 3 minūtes</w:t>
      </w:r>
      <w:r w:rsidRPr="002665DB">
        <w:rPr>
          <w:rFonts w:ascii="Times New Roman" w:hAnsi="Times New Roman" w:cs="Times New Roman"/>
          <w:bCs/>
          <w:color w:val="000000" w:themeColor="text1"/>
          <w:sz w:val="24"/>
          <w:szCs w:val="24"/>
        </w:rPr>
        <w:t xml:space="preserve">, </w:t>
      </w:r>
      <w:r w:rsidRPr="002665DB">
        <w:rPr>
          <w:rFonts w:ascii="Times New Roman" w:hAnsi="Times New Roman" w:cs="Times New Roman"/>
          <w:sz w:val="24"/>
          <w:szCs w:val="24"/>
          <w:shd w:val="clear" w:color="auto" w:fill="FFFFFF"/>
        </w:rPr>
        <w:t xml:space="preserve">MP4, MOV, MPEG4 vai H264 formātā, izšķirtspēja FullHD 1080p (1920x1080) vai HDready – 720p (1280x720); audio vismaz 128kbps; pirms filmas 5 sekunžu kadrs ar nosaukumu, pēc filmas: izglītības iestādes nosaukums, dalībnieka vārds, uzvārds, darba nosaukums, klase, pedagoga vārds, uzvārds, filmas veidošanas gads un cita informācija pēc nepieciešamības, datorrakstā balti burti uz melna fona. </w:t>
      </w:r>
      <w:r w:rsidRPr="002665DB">
        <w:rPr>
          <w:rFonts w:ascii="Times New Roman" w:hAnsi="Times New Roman" w:cs="Times New Roman"/>
          <w:bCs/>
          <w:color w:val="000000" w:themeColor="text1"/>
          <w:sz w:val="24"/>
          <w:szCs w:val="24"/>
        </w:rPr>
        <w:t xml:space="preserve">QR kods darba skatījumam </w:t>
      </w:r>
      <w:r w:rsidRPr="002665DB">
        <w:rPr>
          <w:rFonts w:ascii="Times New Roman" w:hAnsi="Times New Roman" w:cs="Times New Roman"/>
          <w:bCs/>
          <w:i/>
          <w:sz w:val="24"/>
          <w:szCs w:val="24"/>
        </w:rPr>
        <w:t xml:space="preserve">(Pielikums Nr. </w:t>
      </w:r>
      <w:r w:rsidR="002665DB">
        <w:rPr>
          <w:rFonts w:ascii="Times New Roman" w:hAnsi="Times New Roman" w:cs="Times New Roman"/>
          <w:bCs/>
          <w:i/>
          <w:sz w:val="24"/>
          <w:szCs w:val="24"/>
        </w:rPr>
        <w:t>2</w:t>
      </w:r>
      <w:r w:rsidRPr="002665DB">
        <w:rPr>
          <w:rFonts w:ascii="Times New Roman" w:hAnsi="Times New Roman" w:cs="Times New Roman"/>
          <w:bCs/>
          <w:i/>
          <w:sz w:val="24"/>
          <w:szCs w:val="24"/>
        </w:rPr>
        <w:t xml:space="preserve">.). </w:t>
      </w:r>
    </w:p>
    <w:p w14:paraId="70027E21" w14:textId="77777777" w:rsidR="00593830" w:rsidRPr="00593830" w:rsidRDefault="00593830" w:rsidP="001D55D4">
      <w:pPr>
        <w:pStyle w:val="Sarakstarindkopa"/>
        <w:spacing w:after="0" w:line="240" w:lineRule="auto"/>
        <w:ind w:left="-142" w:firstLine="426"/>
        <w:jc w:val="both"/>
        <w:rPr>
          <w:rFonts w:ascii="Times New Roman" w:hAnsi="Times New Roman" w:cs="Times New Roman"/>
          <w:bCs/>
          <w:i/>
          <w:color w:val="000000" w:themeColor="text1"/>
          <w:sz w:val="24"/>
          <w:szCs w:val="24"/>
        </w:rPr>
      </w:pPr>
    </w:p>
    <w:p w14:paraId="2AADA5C3" w14:textId="77777777" w:rsidR="00593830" w:rsidRPr="00593830" w:rsidRDefault="00593830" w:rsidP="001D55D4">
      <w:pPr>
        <w:pStyle w:val="Sarakstarindkopa"/>
        <w:ind w:left="-142" w:firstLine="426"/>
        <w:jc w:val="both"/>
        <w:rPr>
          <w:rFonts w:ascii="Times New Roman" w:hAnsi="Times New Roman" w:cs="Times New Roman"/>
          <w:i/>
          <w:sz w:val="20"/>
          <w:szCs w:val="20"/>
        </w:rPr>
      </w:pPr>
      <w:r w:rsidRPr="00593830">
        <w:rPr>
          <w:rFonts w:ascii="Times New Roman" w:hAnsi="Times New Roman" w:cs="Times New Roman"/>
          <w:sz w:val="20"/>
          <w:szCs w:val="20"/>
          <w:vertAlign w:val="superscript"/>
        </w:rPr>
        <w:t>1</w:t>
      </w:r>
      <w:r w:rsidRPr="00593830">
        <w:rPr>
          <w:rFonts w:ascii="Times New Roman" w:hAnsi="Times New Roman" w:cs="Times New Roman"/>
          <w:sz w:val="20"/>
          <w:szCs w:val="20"/>
        </w:rPr>
        <w:t xml:space="preserve"> </w:t>
      </w:r>
      <w:r w:rsidRPr="00593830">
        <w:rPr>
          <w:rFonts w:ascii="Times New Roman" w:hAnsi="Times New Roman" w:cs="Times New Roman"/>
          <w:i/>
          <w:sz w:val="20"/>
          <w:szCs w:val="20"/>
        </w:rPr>
        <w:t>Grupas darbs – darbam ir 4 – 7 autori no viena vecuma posma, katram darbam savs autors.</w:t>
      </w:r>
      <w:r w:rsidRPr="00593830">
        <w:rPr>
          <w:rFonts w:ascii="Times New Roman" w:eastAsia="Times New Roman" w:hAnsi="Times New Roman" w:cs="Times New Roman"/>
          <w:i/>
          <w:color w:val="000000"/>
          <w:sz w:val="20"/>
          <w:szCs w:val="20"/>
          <w:lang w:eastAsia="lv-LV"/>
        </w:rPr>
        <w:t xml:space="preserve"> Ja darbu veidojuši autori no dažādām klasēm, klašu grupu nosaka pēc vairākuma.</w:t>
      </w:r>
      <w:r w:rsidRPr="00593830">
        <w:rPr>
          <w:rFonts w:ascii="Times New Roman" w:hAnsi="Times New Roman" w:cs="Times New Roman"/>
          <w:i/>
          <w:sz w:val="20"/>
          <w:szCs w:val="20"/>
        </w:rPr>
        <w:t xml:space="preserve"> Žūrijai pastāv tiesības izvēlēties atsevišķus darbus no grupas darba. Ja darbs tiek izvirzīts apbalvošanai, tā autoriem var tikt piešķirts viens apbalvojums.</w:t>
      </w:r>
    </w:p>
    <w:p w14:paraId="62BCE15C" w14:textId="45B18C53" w:rsidR="00593830" w:rsidRPr="00593830" w:rsidRDefault="00593830" w:rsidP="001D55D4">
      <w:pPr>
        <w:pStyle w:val="Sarakstarindkopa"/>
        <w:ind w:left="-142" w:firstLine="426"/>
        <w:jc w:val="both"/>
        <w:rPr>
          <w:rFonts w:ascii="Times New Roman" w:eastAsia="Times New Roman" w:hAnsi="Times New Roman" w:cs="Times New Roman"/>
          <w:i/>
          <w:color w:val="000000"/>
          <w:sz w:val="20"/>
          <w:szCs w:val="20"/>
          <w:lang w:eastAsia="lv-LV"/>
        </w:rPr>
      </w:pPr>
      <w:r w:rsidRPr="00593830">
        <w:rPr>
          <w:rFonts w:ascii="Times New Roman" w:hAnsi="Times New Roman" w:cs="Times New Roman"/>
          <w:sz w:val="20"/>
          <w:szCs w:val="20"/>
          <w:vertAlign w:val="superscript"/>
        </w:rPr>
        <w:t>2</w:t>
      </w:r>
      <w:r w:rsidRPr="00593830">
        <w:rPr>
          <w:rFonts w:ascii="Times New Roman" w:hAnsi="Times New Roman" w:cs="Times New Roman"/>
          <w:i/>
          <w:sz w:val="20"/>
          <w:szCs w:val="20"/>
        </w:rPr>
        <w:t xml:space="preserve"> Kopdarbs – viens kopīgs darbs, bet vairāki autori no dažādiem vecuma posmiem. Ja darbs tiek izvirzīts apbalvošanai, tā autoriem tiek piešķirts viens apbalvojums. Dalībai ar konkursu saistītos pasākumos kolektīvā darba autoru skaits var tikt ierobežots.</w:t>
      </w:r>
      <w:r w:rsidRPr="00593830">
        <w:rPr>
          <w:rFonts w:ascii="Times New Roman" w:eastAsia="Times New Roman" w:hAnsi="Times New Roman" w:cs="Times New Roman"/>
          <w:i/>
          <w:color w:val="000000"/>
          <w:sz w:val="20"/>
          <w:szCs w:val="20"/>
          <w:lang w:eastAsia="lv-LV"/>
        </w:rPr>
        <w:t xml:space="preserve"> Ja kopdarbu veidojuši autori no dažādām klasēm, klašu grupu nosaka pēc vairākuma.</w:t>
      </w:r>
    </w:p>
    <w:p w14:paraId="5EAE3D8D" w14:textId="77777777" w:rsidR="001D55D4" w:rsidRPr="001D55D4" w:rsidRDefault="00B1420D" w:rsidP="001D55D4">
      <w:pPr>
        <w:pStyle w:val="Sarakstarindkopa"/>
        <w:numPr>
          <w:ilvl w:val="1"/>
          <w:numId w:val="31"/>
        </w:numPr>
        <w:spacing w:after="0" w:line="240" w:lineRule="auto"/>
        <w:ind w:left="-142" w:firstLine="426"/>
        <w:jc w:val="both"/>
        <w:rPr>
          <w:rFonts w:ascii="Times New Roman" w:eastAsia="Times New Roman" w:hAnsi="Times New Roman" w:cs="Times New Roman"/>
          <w:b/>
          <w:bCs/>
          <w:sz w:val="24"/>
          <w:szCs w:val="24"/>
        </w:rPr>
      </w:pPr>
      <w:r w:rsidRPr="001D55D4">
        <w:rPr>
          <w:rFonts w:ascii="Times New Roman" w:hAnsi="Times New Roman" w:cs="Times New Roman"/>
          <w:b/>
          <w:sz w:val="24"/>
          <w:szCs w:val="24"/>
        </w:rPr>
        <w:t xml:space="preserve">Vērtēšana </w:t>
      </w:r>
    </w:p>
    <w:p w14:paraId="4470EA53" w14:textId="67E887CA" w:rsidR="00593830" w:rsidRPr="0007152C" w:rsidRDefault="001B16DF" w:rsidP="001D55D4">
      <w:pPr>
        <w:pStyle w:val="Sarakstarindkopa"/>
        <w:numPr>
          <w:ilvl w:val="2"/>
          <w:numId w:val="31"/>
        </w:numPr>
        <w:spacing w:after="0" w:line="240" w:lineRule="auto"/>
        <w:ind w:left="284" w:firstLine="426"/>
        <w:jc w:val="both"/>
        <w:rPr>
          <w:rFonts w:ascii="Times New Roman" w:eastAsia="Times New Roman" w:hAnsi="Times New Roman" w:cs="Times New Roman"/>
          <w:bCs/>
          <w:sz w:val="24"/>
          <w:szCs w:val="24"/>
        </w:rPr>
      </w:pPr>
      <w:r w:rsidRPr="0007152C">
        <w:rPr>
          <w:rFonts w:ascii="Times New Roman" w:hAnsi="Times New Roman" w:cs="Times New Roman"/>
          <w:sz w:val="24"/>
          <w:szCs w:val="24"/>
        </w:rPr>
        <w:t xml:space="preserve">Mākslas darbu vērtēšana </w:t>
      </w:r>
      <w:r w:rsidR="00F51758" w:rsidRPr="0007152C">
        <w:rPr>
          <w:rFonts w:ascii="Times New Roman" w:hAnsi="Times New Roman" w:cs="Times New Roman"/>
          <w:sz w:val="24"/>
          <w:szCs w:val="24"/>
        </w:rPr>
        <w:t xml:space="preserve">notiek </w:t>
      </w:r>
      <w:r w:rsidRPr="0007152C">
        <w:rPr>
          <w:rFonts w:ascii="Times New Roman" w:hAnsi="Times New Roman" w:cs="Times New Roman"/>
          <w:sz w:val="24"/>
          <w:szCs w:val="24"/>
        </w:rPr>
        <w:t>četrās vecuma grupās:</w:t>
      </w:r>
    </w:p>
    <w:p w14:paraId="604EAC75" w14:textId="519B0DE5" w:rsidR="00593830" w:rsidRPr="00593830" w:rsidRDefault="001B16DF" w:rsidP="001D55D4">
      <w:pPr>
        <w:pStyle w:val="Sarakstarindkopa"/>
        <w:spacing w:after="0" w:line="240" w:lineRule="auto"/>
        <w:ind w:left="284" w:firstLine="2127"/>
        <w:jc w:val="both"/>
        <w:rPr>
          <w:rFonts w:ascii="Times New Roman" w:eastAsia="Times New Roman" w:hAnsi="Times New Roman" w:cs="Times New Roman"/>
          <w:bCs/>
          <w:sz w:val="24"/>
          <w:szCs w:val="24"/>
        </w:rPr>
      </w:pPr>
      <w:r w:rsidRPr="00593830">
        <w:rPr>
          <w:rFonts w:ascii="Times New Roman" w:hAnsi="Times New Roman" w:cs="Times New Roman"/>
          <w:sz w:val="24"/>
          <w:szCs w:val="24"/>
        </w:rPr>
        <w:t>1.-3. klašu grupa;</w:t>
      </w:r>
    </w:p>
    <w:p w14:paraId="1D1300BD" w14:textId="77777777" w:rsidR="00593830" w:rsidRPr="00593830" w:rsidRDefault="001B16DF" w:rsidP="001D55D4">
      <w:pPr>
        <w:pStyle w:val="Sarakstarindkopa"/>
        <w:spacing w:after="0" w:line="240" w:lineRule="auto"/>
        <w:ind w:left="284" w:firstLine="2127"/>
        <w:jc w:val="both"/>
        <w:rPr>
          <w:rFonts w:ascii="Times New Roman" w:eastAsia="Times New Roman" w:hAnsi="Times New Roman" w:cs="Times New Roman"/>
          <w:bCs/>
          <w:sz w:val="24"/>
          <w:szCs w:val="24"/>
        </w:rPr>
      </w:pPr>
      <w:r w:rsidRPr="00593830">
        <w:rPr>
          <w:rFonts w:ascii="Times New Roman" w:hAnsi="Times New Roman" w:cs="Times New Roman"/>
          <w:sz w:val="24"/>
          <w:szCs w:val="24"/>
        </w:rPr>
        <w:t>4.-6.klašu grupa;</w:t>
      </w:r>
    </w:p>
    <w:p w14:paraId="49F0DB6D" w14:textId="77777777" w:rsidR="00593830" w:rsidRPr="00593830" w:rsidRDefault="001B16DF" w:rsidP="001D55D4">
      <w:pPr>
        <w:pStyle w:val="Sarakstarindkopa"/>
        <w:spacing w:after="0" w:line="240" w:lineRule="auto"/>
        <w:ind w:left="284" w:firstLine="2127"/>
        <w:jc w:val="both"/>
        <w:rPr>
          <w:rFonts w:ascii="Times New Roman" w:eastAsia="Times New Roman" w:hAnsi="Times New Roman" w:cs="Times New Roman"/>
          <w:bCs/>
          <w:sz w:val="24"/>
          <w:szCs w:val="24"/>
        </w:rPr>
      </w:pPr>
      <w:r w:rsidRPr="00593830">
        <w:rPr>
          <w:rFonts w:ascii="Times New Roman" w:hAnsi="Times New Roman" w:cs="Times New Roman"/>
          <w:sz w:val="24"/>
          <w:szCs w:val="24"/>
        </w:rPr>
        <w:t>7.-9. klašu grupa;</w:t>
      </w:r>
    </w:p>
    <w:p w14:paraId="3C92BA15" w14:textId="77777777" w:rsidR="00593830" w:rsidRPr="00593830" w:rsidRDefault="001B16DF" w:rsidP="001D55D4">
      <w:pPr>
        <w:pStyle w:val="Sarakstarindkopa"/>
        <w:spacing w:after="0" w:line="240" w:lineRule="auto"/>
        <w:ind w:left="284" w:firstLine="2127"/>
        <w:jc w:val="both"/>
        <w:rPr>
          <w:rFonts w:ascii="Times New Roman" w:eastAsia="Times New Roman" w:hAnsi="Times New Roman" w:cs="Times New Roman"/>
          <w:bCs/>
          <w:sz w:val="24"/>
          <w:szCs w:val="24"/>
        </w:rPr>
      </w:pPr>
      <w:r w:rsidRPr="00593830">
        <w:rPr>
          <w:rFonts w:ascii="Times New Roman" w:hAnsi="Times New Roman" w:cs="Times New Roman"/>
          <w:sz w:val="24"/>
          <w:szCs w:val="24"/>
        </w:rPr>
        <w:t>10.-12. klašu grupa.</w:t>
      </w:r>
    </w:p>
    <w:p w14:paraId="61116FFE" w14:textId="0B2F4CAA" w:rsidR="00593830" w:rsidRPr="00593830" w:rsidRDefault="00593830" w:rsidP="001D55D4">
      <w:pPr>
        <w:pStyle w:val="Sarakstarindkopa"/>
        <w:numPr>
          <w:ilvl w:val="2"/>
          <w:numId w:val="31"/>
        </w:numPr>
        <w:spacing w:after="0" w:line="240" w:lineRule="auto"/>
        <w:ind w:left="284"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Konkursa 1. kārtu vērtē Madonas BJC izveidota žūrija 3 cilvēku sastāvā</w:t>
      </w:r>
      <w:r w:rsidR="007277E2">
        <w:rPr>
          <w:rFonts w:ascii="Times New Roman" w:eastAsia="Times New Roman" w:hAnsi="Times New Roman" w:cs="Times New Roman"/>
          <w:bCs/>
          <w:sz w:val="24"/>
          <w:szCs w:val="24"/>
        </w:rPr>
        <w:t>.</w:t>
      </w:r>
    </w:p>
    <w:p w14:paraId="6C335E5A" w14:textId="5DD57132" w:rsidR="00593830" w:rsidRPr="00593830" w:rsidRDefault="002A5ADD" w:rsidP="001D55D4">
      <w:pPr>
        <w:pStyle w:val="Sarakstarindkopa"/>
        <w:numPr>
          <w:ilvl w:val="2"/>
          <w:numId w:val="31"/>
        </w:numPr>
        <w:spacing w:after="0" w:line="240" w:lineRule="auto"/>
        <w:ind w:left="284" w:firstLine="426"/>
        <w:jc w:val="both"/>
        <w:rPr>
          <w:rFonts w:ascii="Times New Roman" w:eastAsia="Times New Roman" w:hAnsi="Times New Roman" w:cs="Times New Roman"/>
          <w:bCs/>
          <w:sz w:val="24"/>
          <w:szCs w:val="24"/>
        </w:rPr>
      </w:pPr>
      <w:r w:rsidRPr="00593830">
        <w:rPr>
          <w:rFonts w:ascii="Times New Roman" w:hAnsi="Times New Roman" w:cs="Times New Roman"/>
          <w:sz w:val="24"/>
          <w:szCs w:val="24"/>
        </w:rPr>
        <w:t>2.</w:t>
      </w:r>
      <w:r w:rsidR="00593830">
        <w:rPr>
          <w:rFonts w:ascii="Times New Roman" w:hAnsi="Times New Roman" w:cs="Times New Roman"/>
          <w:sz w:val="24"/>
          <w:szCs w:val="24"/>
        </w:rPr>
        <w:t xml:space="preserve"> </w:t>
      </w:r>
      <w:r w:rsidRPr="00593830">
        <w:rPr>
          <w:rFonts w:ascii="Times New Roman" w:hAnsi="Times New Roman" w:cs="Times New Roman"/>
          <w:sz w:val="24"/>
          <w:szCs w:val="24"/>
        </w:rPr>
        <w:t xml:space="preserve">kārtu kultūrvēsturiskajos novados vērtē VISC izveidota vērtēšanas komisija. </w:t>
      </w:r>
    </w:p>
    <w:p w14:paraId="5563CF19" w14:textId="03457B83" w:rsidR="00593830" w:rsidRPr="002665DB" w:rsidRDefault="002A5ADD" w:rsidP="001D55D4">
      <w:pPr>
        <w:pStyle w:val="Sarakstarindkopa"/>
        <w:numPr>
          <w:ilvl w:val="2"/>
          <w:numId w:val="31"/>
        </w:numPr>
        <w:spacing w:after="0" w:line="240" w:lineRule="auto"/>
        <w:ind w:left="284" w:firstLine="426"/>
        <w:jc w:val="both"/>
        <w:rPr>
          <w:rFonts w:ascii="Times New Roman" w:eastAsia="Times New Roman" w:hAnsi="Times New Roman" w:cs="Times New Roman"/>
          <w:bCs/>
          <w:sz w:val="24"/>
          <w:szCs w:val="24"/>
        </w:rPr>
      </w:pPr>
      <w:r w:rsidRPr="00593830">
        <w:rPr>
          <w:rFonts w:ascii="Times New Roman" w:eastAsia="Times New Roman" w:hAnsi="Times New Roman" w:cs="Times New Roman"/>
          <w:sz w:val="24"/>
          <w:szCs w:val="24"/>
          <w:lang w:eastAsia="lv-LV"/>
        </w:rPr>
        <w:t xml:space="preserve">VISC un vērtēšanas komisijai ir tiesības pieņemt lēmumus, kas ir saistoši </w:t>
      </w:r>
      <w:r w:rsidR="00F51758" w:rsidRPr="00593830">
        <w:rPr>
          <w:rFonts w:ascii="Times New Roman" w:eastAsia="Times New Roman" w:hAnsi="Times New Roman" w:cs="Times New Roman"/>
          <w:sz w:val="24"/>
          <w:szCs w:val="24"/>
          <w:lang w:eastAsia="lv-LV"/>
        </w:rPr>
        <w:t xml:space="preserve">Svētku </w:t>
      </w:r>
      <w:r w:rsidRPr="00593830">
        <w:rPr>
          <w:rFonts w:ascii="Times New Roman" w:eastAsia="Times New Roman" w:hAnsi="Times New Roman" w:cs="Times New Roman"/>
          <w:sz w:val="24"/>
          <w:szCs w:val="24"/>
          <w:lang w:eastAsia="lv-LV"/>
        </w:rPr>
        <w:t xml:space="preserve">programmas sagatavošanai. </w:t>
      </w:r>
    </w:p>
    <w:p w14:paraId="4474019D" w14:textId="1C88C66C" w:rsidR="001B16DF" w:rsidRPr="0007152C" w:rsidRDefault="001B16DF" w:rsidP="001D55D4">
      <w:pPr>
        <w:pStyle w:val="Sarakstarindkopa"/>
        <w:numPr>
          <w:ilvl w:val="2"/>
          <w:numId w:val="31"/>
        </w:numPr>
        <w:spacing w:after="0" w:line="240" w:lineRule="auto"/>
        <w:ind w:left="284" w:firstLine="426"/>
        <w:jc w:val="both"/>
        <w:rPr>
          <w:rFonts w:ascii="Times New Roman" w:eastAsia="Times New Roman" w:hAnsi="Times New Roman" w:cs="Times New Roman"/>
          <w:bCs/>
          <w:sz w:val="24"/>
          <w:szCs w:val="24"/>
        </w:rPr>
      </w:pPr>
      <w:r w:rsidRPr="00593830">
        <w:rPr>
          <w:rFonts w:ascii="Times New Roman" w:hAnsi="Times New Roman" w:cs="Times New Roman"/>
          <w:sz w:val="24"/>
          <w:szCs w:val="24"/>
        </w:rPr>
        <w:t>Vizuālās un vizuāli plastiskās mākslas darbu vērtēšanas kritēriji:</w:t>
      </w:r>
    </w:p>
    <w:p w14:paraId="4630ECA9" w14:textId="77777777" w:rsidR="0007152C" w:rsidRPr="00593830" w:rsidRDefault="0007152C" w:rsidP="0007152C">
      <w:pPr>
        <w:pStyle w:val="Sarakstarindkopa"/>
        <w:spacing w:after="0" w:line="240" w:lineRule="auto"/>
        <w:ind w:left="710"/>
        <w:jc w:val="both"/>
        <w:rPr>
          <w:rFonts w:ascii="Times New Roman" w:eastAsia="Times New Roman" w:hAnsi="Times New Roman" w:cs="Times New Roman"/>
          <w:b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91"/>
      </w:tblGrid>
      <w:tr w:rsidR="001B16DF" w:rsidRPr="008A6AFE" w14:paraId="5A88A257" w14:textId="77777777" w:rsidTr="00C23500">
        <w:tc>
          <w:tcPr>
            <w:tcW w:w="6237" w:type="dxa"/>
            <w:shd w:val="clear" w:color="auto" w:fill="auto"/>
          </w:tcPr>
          <w:p w14:paraId="316EBABA" w14:textId="77777777" w:rsidR="001B16DF" w:rsidRPr="008A6AFE" w:rsidRDefault="001B16DF" w:rsidP="001D55D4">
            <w:pPr>
              <w:spacing w:after="0" w:line="240" w:lineRule="auto"/>
              <w:ind w:left="284" w:firstLine="426"/>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Darbu atbilstība tēmai, nolikuma prasībām</w:t>
            </w:r>
          </w:p>
        </w:tc>
        <w:tc>
          <w:tcPr>
            <w:tcW w:w="1791" w:type="dxa"/>
            <w:shd w:val="clear" w:color="auto" w:fill="auto"/>
            <w:vAlign w:val="center"/>
          </w:tcPr>
          <w:p w14:paraId="7FFE517A" w14:textId="77777777" w:rsidR="001B16DF" w:rsidRPr="008A6AFE" w:rsidRDefault="001B16DF" w:rsidP="00C23500">
            <w:pPr>
              <w:spacing w:after="0" w:line="240" w:lineRule="auto"/>
              <w:ind w:left="32" w:firstLine="426"/>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7011AD32" w14:textId="77777777" w:rsidTr="00C23500">
        <w:tc>
          <w:tcPr>
            <w:tcW w:w="6237" w:type="dxa"/>
            <w:shd w:val="clear" w:color="auto" w:fill="auto"/>
          </w:tcPr>
          <w:p w14:paraId="46C8C889" w14:textId="77777777" w:rsidR="001B16DF" w:rsidRPr="008A6AFE" w:rsidRDefault="001B16DF" w:rsidP="001D55D4">
            <w:pPr>
              <w:spacing w:after="0" w:line="240" w:lineRule="auto"/>
              <w:ind w:left="284" w:firstLine="426"/>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 xml:space="preserve">Kompozīcija </w:t>
            </w:r>
          </w:p>
        </w:tc>
        <w:tc>
          <w:tcPr>
            <w:tcW w:w="1791" w:type="dxa"/>
            <w:shd w:val="clear" w:color="auto" w:fill="auto"/>
            <w:vAlign w:val="center"/>
          </w:tcPr>
          <w:p w14:paraId="1FC1FCF3" w14:textId="77777777" w:rsidR="001B16DF" w:rsidRPr="008A6AFE" w:rsidRDefault="001B16DF" w:rsidP="00C23500">
            <w:pPr>
              <w:spacing w:after="0" w:line="240" w:lineRule="auto"/>
              <w:ind w:left="32" w:firstLine="426"/>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60EDBDC5" w14:textId="77777777" w:rsidTr="00C23500">
        <w:tc>
          <w:tcPr>
            <w:tcW w:w="6237" w:type="dxa"/>
            <w:shd w:val="clear" w:color="auto" w:fill="auto"/>
          </w:tcPr>
          <w:p w14:paraId="712E5CD5" w14:textId="77777777" w:rsidR="001B16DF" w:rsidRPr="008A6AFE" w:rsidRDefault="001B16DF" w:rsidP="001D55D4">
            <w:pPr>
              <w:spacing w:after="0" w:line="240" w:lineRule="auto"/>
              <w:ind w:left="284" w:firstLine="426"/>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Darba risinājums (krāsa, faktūra, forma, proporcijas, apjoms)</w:t>
            </w:r>
          </w:p>
        </w:tc>
        <w:tc>
          <w:tcPr>
            <w:tcW w:w="1791" w:type="dxa"/>
            <w:shd w:val="clear" w:color="auto" w:fill="auto"/>
            <w:vAlign w:val="center"/>
          </w:tcPr>
          <w:p w14:paraId="1AAC5962" w14:textId="77777777" w:rsidR="001B16DF" w:rsidRPr="008A6AFE" w:rsidRDefault="001B16DF" w:rsidP="00C23500">
            <w:pPr>
              <w:spacing w:after="0" w:line="240" w:lineRule="auto"/>
              <w:ind w:left="32" w:firstLine="426"/>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15C54367" w14:textId="77777777" w:rsidTr="00C23500">
        <w:tc>
          <w:tcPr>
            <w:tcW w:w="6237" w:type="dxa"/>
            <w:shd w:val="clear" w:color="auto" w:fill="auto"/>
          </w:tcPr>
          <w:p w14:paraId="1B961F1C" w14:textId="77777777" w:rsidR="001B16DF" w:rsidRPr="008A6AFE" w:rsidRDefault="001B16DF" w:rsidP="001D55D4">
            <w:pPr>
              <w:spacing w:after="0" w:line="240" w:lineRule="auto"/>
              <w:ind w:left="284" w:firstLine="426"/>
              <w:rPr>
                <w:rFonts w:ascii="Times New Roman" w:eastAsia="Times New Roman" w:hAnsi="Times New Roman" w:cs="Times New Roman"/>
                <w:color w:val="000000" w:themeColor="text1"/>
                <w:sz w:val="24"/>
                <w:szCs w:val="24"/>
                <w:lang w:val="en-GB"/>
              </w:rPr>
            </w:pPr>
            <w:r>
              <w:rPr>
                <w:rFonts w:ascii="Times New Roman" w:hAnsi="Times New Roman" w:cs="Times New Roman"/>
                <w:sz w:val="24"/>
                <w:szCs w:val="24"/>
              </w:rPr>
              <w:t>P</w:t>
            </w:r>
            <w:r w:rsidRPr="00877D0A">
              <w:rPr>
                <w:rFonts w:ascii="Times New Roman" w:hAnsi="Times New Roman" w:cs="Times New Roman"/>
                <w:sz w:val="24"/>
                <w:szCs w:val="24"/>
              </w:rPr>
              <w:t>iedāvājuma idejas o</w:t>
            </w:r>
            <w:r>
              <w:rPr>
                <w:rFonts w:ascii="Times New Roman" w:hAnsi="Times New Roman" w:cs="Times New Roman"/>
                <w:sz w:val="24"/>
                <w:szCs w:val="24"/>
              </w:rPr>
              <w:t>riģinalitāte</w:t>
            </w:r>
          </w:p>
        </w:tc>
        <w:tc>
          <w:tcPr>
            <w:tcW w:w="1791" w:type="dxa"/>
            <w:shd w:val="clear" w:color="auto" w:fill="auto"/>
            <w:vAlign w:val="center"/>
          </w:tcPr>
          <w:p w14:paraId="69344844" w14:textId="77777777" w:rsidR="001B16DF" w:rsidRPr="008A6AFE" w:rsidRDefault="001B16DF" w:rsidP="00C23500">
            <w:pPr>
              <w:spacing w:after="0" w:line="240" w:lineRule="auto"/>
              <w:ind w:left="32" w:firstLine="426"/>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65274DEF" w14:textId="77777777" w:rsidTr="00C23500">
        <w:tc>
          <w:tcPr>
            <w:tcW w:w="6237" w:type="dxa"/>
            <w:shd w:val="clear" w:color="auto" w:fill="auto"/>
          </w:tcPr>
          <w:p w14:paraId="4BB79312" w14:textId="77777777" w:rsidR="001B16DF" w:rsidRPr="008A6AFE" w:rsidRDefault="001B16DF" w:rsidP="001D55D4">
            <w:pPr>
              <w:spacing w:after="0" w:line="240" w:lineRule="auto"/>
              <w:ind w:left="284" w:firstLine="426"/>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Darba kvalitāte</w:t>
            </w:r>
          </w:p>
        </w:tc>
        <w:tc>
          <w:tcPr>
            <w:tcW w:w="1791" w:type="dxa"/>
            <w:shd w:val="clear" w:color="auto" w:fill="auto"/>
            <w:vAlign w:val="center"/>
          </w:tcPr>
          <w:p w14:paraId="5C91EC69" w14:textId="77777777" w:rsidR="001B16DF" w:rsidRPr="008A6AFE" w:rsidRDefault="001B16DF" w:rsidP="00C23500">
            <w:pPr>
              <w:spacing w:after="0" w:line="240" w:lineRule="auto"/>
              <w:ind w:left="32" w:firstLine="426"/>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3899CA93" w14:textId="77777777" w:rsidTr="00C23500">
        <w:tc>
          <w:tcPr>
            <w:tcW w:w="6237" w:type="dxa"/>
            <w:shd w:val="clear" w:color="auto" w:fill="auto"/>
          </w:tcPr>
          <w:p w14:paraId="2FE5C934" w14:textId="77777777" w:rsidR="001B16DF" w:rsidRPr="008A6AFE" w:rsidRDefault="001B16DF" w:rsidP="001D55D4">
            <w:pPr>
              <w:spacing w:after="0" w:line="240" w:lineRule="auto"/>
              <w:ind w:left="284" w:firstLine="426"/>
              <w:jc w:val="both"/>
              <w:rPr>
                <w:rFonts w:ascii="Times New Roman" w:eastAsia="Times New Roman" w:hAnsi="Times New Roman" w:cs="Times New Roman"/>
                <w:color w:val="000000" w:themeColor="text1"/>
                <w:sz w:val="24"/>
                <w:szCs w:val="24"/>
                <w:lang w:val="en-GB"/>
              </w:rPr>
            </w:pPr>
          </w:p>
        </w:tc>
        <w:tc>
          <w:tcPr>
            <w:tcW w:w="1791" w:type="dxa"/>
            <w:shd w:val="clear" w:color="auto" w:fill="auto"/>
            <w:vAlign w:val="center"/>
          </w:tcPr>
          <w:p w14:paraId="1D64A1A4" w14:textId="77777777" w:rsidR="001B16DF" w:rsidRPr="008A6AFE" w:rsidRDefault="001B16DF" w:rsidP="00C23500">
            <w:pPr>
              <w:spacing w:after="0" w:line="240" w:lineRule="auto"/>
              <w:ind w:left="32" w:firstLine="426"/>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Max 50</w:t>
            </w:r>
          </w:p>
        </w:tc>
      </w:tr>
    </w:tbl>
    <w:p w14:paraId="711A8EE8" w14:textId="77777777" w:rsidR="00161E2C" w:rsidRDefault="00161E2C" w:rsidP="001D55D4">
      <w:pPr>
        <w:spacing w:after="0" w:line="240" w:lineRule="auto"/>
        <w:ind w:left="284" w:right="-1" w:firstLine="426"/>
        <w:jc w:val="both"/>
        <w:rPr>
          <w:rFonts w:ascii="Times New Roman" w:hAnsi="Times New Roman" w:cs="Times New Roman"/>
          <w:bCs/>
          <w:color w:val="000000" w:themeColor="text1"/>
          <w:sz w:val="24"/>
          <w:szCs w:val="24"/>
        </w:rPr>
      </w:pPr>
    </w:p>
    <w:p w14:paraId="370B2217" w14:textId="77777777" w:rsidR="001D55D4" w:rsidRDefault="001B16DF" w:rsidP="001D55D4">
      <w:pPr>
        <w:pStyle w:val="Sarakstarindkopa"/>
        <w:numPr>
          <w:ilvl w:val="1"/>
          <w:numId w:val="31"/>
        </w:numPr>
        <w:spacing w:after="0" w:line="240" w:lineRule="auto"/>
        <w:ind w:left="284" w:right="-1" w:firstLine="426"/>
        <w:jc w:val="both"/>
        <w:rPr>
          <w:rFonts w:ascii="Times New Roman" w:hAnsi="Times New Roman" w:cs="Times New Roman"/>
          <w:sz w:val="24"/>
          <w:szCs w:val="24"/>
        </w:rPr>
      </w:pPr>
      <w:r w:rsidRPr="00593830">
        <w:rPr>
          <w:rFonts w:ascii="Times New Roman" w:hAnsi="Times New Roman" w:cs="Times New Roman"/>
          <w:sz w:val="24"/>
          <w:szCs w:val="24"/>
        </w:rPr>
        <w:t xml:space="preserve">Iesniedzamo darbu skaits uz </w:t>
      </w:r>
      <w:r w:rsidR="00593830" w:rsidRPr="00593830">
        <w:rPr>
          <w:rFonts w:ascii="Times New Roman" w:hAnsi="Times New Roman" w:cs="Times New Roman"/>
          <w:sz w:val="24"/>
          <w:szCs w:val="24"/>
        </w:rPr>
        <w:t>1</w:t>
      </w:r>
      <w:r w:rsidRPr="00593830">
        <w:rPr>
          <w:rFonts w:ascii="Times New Roman" w:hAnsi="Times New Roman" w:cs="Times New Roman"/>
          <w:sz w:val="24"/>
          <w:szCs w:val="24"/>
        </w:rPr>
        <w:t>. kārtu:</w:t>
      </w:r>
    </w:p>
    <w:p w14:paraId="0EA24066" w14:textId="77777777" w:rsidR="001D55D4" w:rsidRDefault="001B16DF" w:rsidP="001D55D4">
      <w:pPr>
        <w:pStyle w:val="Sarakstarindkopa"/>
        <w:numPr>
          <w:ilvl w:val="2"/>
          <w:numId w:val="31"/>
        </w:numPr>
        <w:spacing w:after="0" w:line="240" w:lineRule="auto"/>
        <w:ind w:left="993" w:right="-1" w:firstLine="426"/>
        <w:jc w:val="both"/>
        <w:rPr>
          <w:rFonts w:ascii="Times New Roman" w:hAnsi="Times New Roman" w:cs="Times New Roman"/>
          <w:sz w:val="24"/>
          <w:szCs w:val="24"/>
        </w:rPr>
      </w:pPr>
      <w:r w:rsidRPr="001D55D4">
        <w:rPr>
          <w:rFonts w:ascii="Times New Roman" w:hAnsi="Times New Roman" w:cs="Times New Roman"/>
          <w:sz w:val="24"/>
          <w:szCs w:val="24"/>
        </w:rPr>
        <w:t xml:space="preserve">individuāli var iesniegt ne vairāk kā </w:t>
      </w:r>
      <w:r w:rsidR="00ED2C50" w:rsidRPr="001D55D4">
        <w:rPr>
          <w:rFonts w:ascii="Times New Roman" w:hAnsi="Times New Roman" w:cs="Times New Roman"/>
          <w:sz w:val="24"/>
          <w:szCs w:val="24"/>
        </w:rPr>
        <w:t>divus</w:t>
      </w:r>
      <w:r w:rsidRPr="001D55D4">
        <w:rPr>
          <w:rFonts w:ascii="Times New Roman" w:hAnsi="Times New Roman" w:cs="Times New Roman"/>
          <w:sz w:val="24"/>
          <w:szCs w:val="24"/>
        </w:rPr>
        <w:t xml:space="preserve"> darbus</w:t>
      </w:r>
      <w:r w:rsidR="00DC6E87" w:rsidRPr="001D55D4">
        <w:rPr>
          <w:rFonts w:ascii="Times New Roman" w:hAnsi="Times New Roman" w:cs="Times New Roman"/>
          <w:sz w:val="24"/>
          <w:szCs w:val="24"/>
        </w:rPr>
        <w:t xml:space="preserve"> </w:t>
      </w:r>
      <w:r w:rsidRPr="001D55D4">
        <w:rPr>
          <w:rFonts w:ascii="Times New Roman" w:hAnsi="Times New Roman" w:cs="Times New Roman"/>
          <w:sz w:val="24"/>
          <w:szCs w:val="24"/>
        </w:rPr>
        <w:t xml:space="preserve">no dažādām interešu </w:t>
      </w:r>
      <w:r w:rsidR="00852990" w:rsidRPr="001D55D4">
        <w:rPr>
          <w:rFonts w:ascii="Times New Roman" w:hAnsi="Times New Roman" w:cs="Times New Roman"/>
          <w:sz w:val="24"/>
          <w:szCs w:val="24"/>
        </w:rPr>
        <w:t>izglītības</w:t>
      </w:r>
      <w:r w:rsidR="00ED2C50" w:rsidRPr="001D55D4">
        <w:rPr>
          <w:rFonts w:ascii="Times New Roman" w:hAnsi="Times New Roman" w:cs="Times New Roman"/>
          <w:sz w:val="24"/>
          <w:szCs w:val="24"/>
        </w:rPr>
        <w:t xml:space="preserve"> </w:t>
      </w:r>
      <w:r w:rsidRPr="001D55D4">
        <w:rPr>
          <w:rFonts w:ascii="Times New Roman" w:hAnsi="Times New Roman" w:cs="Times New Roman"/>
          <w:sz w:val="24"/>
          <w:szCs w:val="24"/>
        </w:rPr>
        <w:t>programmām;</w:t>
      </w:r>
    </w:p>
    <w:p w14:paraId="4B2C68F7" w14:textId="77777777" w:rsidR="001D55D4" w:rsidRDefault="001B16DF" w:rsidP="001D55D4">
      <w:pPr>
        <w:pStyle w:val="Sarakstarindkopa"/>
        <w:numPr>
          <w:ilvl w:val="2"/>
          <w:numId w:val="31"/>
        </w:numPr>
        <w:spacing w:after="0" w:line="240" w:lineRule="auto"/>
        <w:ind w:left="993" w:right="-1" w:firstLine="426"/>
        <w:jc w:val="both"/>
        <w:rPr>
          <w:rFonts w:ascii="Times New Roman" w:hAnsi="Times New Roman" w:cs="Times New Roman"/>
          <w:sz w:val="24"/>
          <w:szCs w:val="24"/>
        </w:rPr>
      </w:pPr>
      <w:r w:rsidRPr="001D55D4">
        <w:rPr>
          <w:rFonts w:ascii="Times New Roman" w:hAnsi="Times New Roman" w:cs="Times New Roman"/>
          <w:sz w:val="24"/>
          <w:szCs w:val="24"/>
        </w:rPr>
        <w:t xml:space="preserve">pedagogs var iesniegt ne vairāk kā </w:t>
      </w:r>
      <w:r w:rsidR="00ED2C50" w:rsidRPr="001D55D4">
        <w:rPr>
          <w:rFonts w:ascii="Times New Roman" w:hAnsi="Times New Roman" w:cs="Times New Roman"/>
          <w:sz w:val="24"/>
          <w:szCs w:val="24"/>
        </w:rPr>
        <w:t>piecus</w:t>
      </w:r>
      <w:r w:rsidRPr="001D55D4">
        <w:rPr>
          <w:rFonts w:ascii="Times New Roman" w:hAnsi="Times New Roman" w:cs="Times New Roman"/>
          <w:sz w:val="24"/>
          <w:szCs w:val="24"/>
        </w:rPr>
        <w:t xml:space="preserve"> darbus katrā vecuma grupā no vienas </w:t>
      </w:r>
      <w:r w:rsidR="00194901" w:rsidRPr="001D55D4">
        <w:rPr>
          <w:rFonts w:ascii="Times New Roman" w:hAnsi="Times New Roman" w:cs="Times New Roman"/>
          <w:sz w:val="24"/>
          <w:szCs w:val="24"/>
        </w:rPr>
        <w:t xml:space="preserve">interešu </w:t>
      </w:r>
      <w:r w:rsidRPr="001D55D4">
        <w:rPr>
          <w:rFonts w:ascii="Times New Roman" w:hAnsi="Times New Roman" w:cs="Times New Roman"/>
          <w:sz w:val="24"/>
          <w:szCs w:val="24"/>
        </w:rPr>
        <w:t>izglītības programmas</w:t>
      </w:r>
      <w:r w:rsidR="00E819BA" w:rsidRPr="001D55D4">
        <w:rPr>
          <w:rFonts w:ascii="Times New Roman" w:hAnsi="Times New Roman" w:cs="Times New Roman"/>
          <w:sz w:val="24"/>
          <w:szCs w:val="24"/>
        </w:rPr>
        <w:t>.</w:t>
      </w:r>
    </w:p>
    <w:p w14:paraId="3B045CF5" w14:textId="75BDA6CA" w:rsidR="001D55D4" w:rsidRPr="0007152C" w:rsidRDefault="0007152C" w:rsidP="0007152C">
      <w:pPr>
        <w:pStyle w:val="Sarakstarindkopa"/>
        <w:numPr>
          <w:ilvl w:val="1"/>
          <w:numId w:val="31"/>
        </w:numPr>
        <w:spacing w:after="0" w:line="240" w:lineRule="auto"/>
        <w:ind w:right="-1"/>
        <w:jc w:val="both"/>
        <w:rPr>
          <w:rStyle w:val="Hipersaite"/>
          <w:rFonts w:ascii="Times New Roman" w:hAnsi="Times New Roman" w:cs="Times New Roman"/>
          <w:color w:val="auto"/>
          <w:sz w:val="24"/>
          <w:szCs w:val="24"/>
          <w:u w:val="none"/>
        </w:rPr>
      </w:pPr>
      <w:r w:rsidRPr="002665DB">
        <w:rPr>
          <w:rFonts w:ascii="Times New Roman" w:hAnsi="Times New Roman" w:cs="Times New Roman"/>
          <w:sz w:val="24"/>
          <w:szCs w:val="24"/>
        </w:rPr>
        <w:t>vizuāli plastiskās mākslas darbus</w:t>
      </w:r>
      <w:r w:rsidRPr="001D55D4">
        <w:rPr>
          <w:rFonts w:ascii="Times New Roman" w:hAnsi="Times New Roman" w:cs="Times New Roman"/>
          <w:sz w:val="24"/>
          <w:szCs w:val="24"/>
        </w:rPr>
        <w:t xml:space="preserve"> </w:t>
      </w:r>
      <w:r w:rsidR="001D55D4" w:rsidRPr="001D55D4">
        <w:rPr>
          <w:rFonts w:ascii="Times New Roman" w:hAnsi="Times New Roman" w:cs="Times New Roman"/>
          <w:sz w:val="24"/>
          <w:szCs w:val="24"/>
        </w:rPr>
        <w:t xml:space="preserve">jāsagatavo un jāiesniedz </w:t>
      </w:r>
      <w:r>
        <w:rPr>
          <w:rFonts w:ascii="Times New Roman" w:hAnsi="Times New Roman" w:cs="Times New Roman"/>
          <w:b/>
          <w:sz w:val="24"/>
          <w:szCs w:val="24"/>
        </w:rPr>
        <w:t xml:space="preserve">līdz 2025. gada 24. februārim </w:t>
      </w:r>
      <w:r w:rsidRPr="0007152C">
        <w:rPr>
          <w:rFonts w:ascii="Times New Roman" w:hAnsi="Times New Roman" w:cs="Times New Roman"/>
          <w:sz w:val="24"/>
          <w:szCs w:val="24"/>
        </w:rPr>
        <w:t>Madonas BJC, Madonā, Skolas ielā 8a, metodiskajā kabinetā.</w:t>
      </w:r>
    </w:p>
    <w:p w14:paraId="27D1E9D5" w14:textId="77777777" w:rsidR="001D55D4" w:rsidRPr="00593830" w:rsidRDefault="001D55D4" w:rsidP="001D55D4">
      <w:pPr>
        <w:pStyle w:val="Sarakstarindkopa"/>
        <w:spacing w:after="0" w:line="240" w:lineRule="auto"/>
        <w:ind w:left="-142" w:right="-1" w:firstLine="426"/>
        <w:jc w:val="both"/>
        <w:rPr>
          <w:rFonts w:ascii="Times New Roman" w:hAnsi="Times New Roman" w:cs="Times New Roman"/>
          <w:sz w:val="24"/>
          <w:szCs w:val="24"/>
        </w:rPr>
      </w:pPr>
    </w:p>
    <w:p w14:paraId="058E2D4C" w14:textId="59109DD2" w:rsidR="00593830" w:rsidRPr="001D55D4" w:rsidRDefault="00940DA8" w:rsidP="001D55D4">
      <w:pPr>
        <w:pStyle w:val="Sarakstarindkopa"/>
        <w:numPr>
          <w:ilvl w:val="0"/>
          <w:numId w:val="31"/>
        </w:numPr>
        <w:spacing w:after="0" w:line="240" w:lineRule="auto"/>
        <w:ind w:left="-142" w:firstLine="426"/>
        <w:jc w:val="both"/>
        <w:rPr>
          <w:rFonts w:ascii="Times New Roman" w:hAnsi="Times New Roman" w:cs="Times New Roman"/>
          <w:b/>
          <w:bCs/>
          <w:color w:val="000000" w:themeColor="text1"/>
          <w:sz w:val="24"/>
          <w:szCs w:val="24"/>
        </w:rPr>
      </w:pPr>
      <w:r w:rsidRPr="001D55D4">
        <w:rPr>
          <w:rFonts w:ascii="Times New Roman" w:hAnsi="Times New Roman" w:cs="Times New Roman"/>
          <w:b/>
          <w:bCs/>
          <w:color w:val="000000" w:themeColor="text1"/>
          <w:sz w:val="24"/>
          <w:szCs w:val="24"/>
        </w:rPr>
        <w:t xml:space="preserve">Nosacījumi dalībai </w:t>
      </w:r>
      <w:r w:rsidR="001C70B0" w:rsidRPr="001D55D4">
        <w:rPr>
          <w:rFonts w:ascii="Times New Roman" w:hAnsi="Times New Roman" w:cs="Times New Roman"/>
          <w:b/>
          <w:bCs/>
          <w:color w:val="000000" w:themeColor="text1"/>
          <w:sz w:val="24"/>
          <w:szCs w:val="24"/>
        </w:rPr>
        <w:t xml:space="preserve">un vērtēšana </w:t>
      </w:r>
      <w:r w:rsidR="005B0A2A" w:rsidRPr="001D55D4">
        <w:rPr>
          <w:rFonts w:ascii="Times New Roman" w:hAnsi="Times New Roman" w:cs="Times New Roman"/>
          <w:b/>
          <w:bCs/>
          <w:color w:val="000000" w:themeColor="text1"/>
          <w:sz w:val="24"/>
          <w:szCs w:val="24"/>
        </w:rPr>
        <w:t>Vides objekt</w:t>
      </w:r>
      <w:r w:rsidR="00907990" w:rsidRPr="001D55D4">
        <w:rPr>
          <w:rFonts w:ascii="Times New Roman" w:hAnsi="Times New Roman" w:cs="Times New Roman"/>
          <w:b/>
          <w:bCs/>
          <w:color w:val="000000" w:themeColor="text1"/>
          <w:sz w:val="24"/>
          <w:szCs w:val="24"/>
        </w:rPr>
        <w:t>u skat</w:t>
      </w:r>
      <w:r w:rsidRPr="001D55D4">
        <w:rPr>
          <w:rFonts w:ascii="Times New Roman" w:hAnsi="Times New Roman" w:cs="Times New Roman"/>
          <w:b/>
          <w:bCs/>
          <w:color w:val="000000" w:themeColor="text1"/>
          <w:sz w:val="24"/>
          <w:szCs w:val="24"/>
        </w:rPr>
        <w:t>ē</w:t>
      </w:r>
    </w:p>
    <w:p w14:paraId="63CD0DEB" w14:textId="262F6FD0" w:rsidR="00593830" w:rsidRPr="002665DB" w:rsidRDefault="005B0A2A" w:rsidP="0007152C">
      <w:pPr>
        <w:pStyle w:val="Sarakstarindkopa"/>
        <w:numPr>
          <w:ilvl w:val="1"/>
          <w:numId w:val="31"/>
        </w:numPr>
        <w:spacing w:after="0" w:line="240" w:lineRule="auto"/>
        <w:ind w:left="-142" w:firstLine="993"/>
        <w:jc w:val="both"/>
        <w:rPr>
          <w:rFonts w:ascii="Times New Roman" w:hAnsi="Times New Roman" w:cs="Times New Roman"/>
          <w:bCs/>
          <w:color w:val="000000" w:themeColor="text1"/>
          <w:sz w:val="24"/>
          <w:szCs w:val="24"/>
        </w:rPr>
      </w:pPr>
      <w:r w:rsidRPr="002665DB">
        <w:rPr>
          <w:rFonts w:ascii="Times New Roman" w:hAnsi="Times New Roman" w:cs="Times New Roman"/>
          <w:sz w:val="24"/>
          <w:szCs w:val="24"/>
        </w:rPr>
        <w:t xml:space="preserve"> Dalībnieki veido </w:t>
      </w:r>
      <w:r w:rsidR="00E84DD6" w:rsidRPr="002665DB">
        <w:rPr>
          <w:rFonts w:ascii="Times New Roman" w:hAnsi="Times New Roman" w:cs="Times New Roman"/>
          <w:bCs/>
          <w:sz w:val="24"/>
          <w:szCs w:val="24"/>
        </w:rPr>
        <w:t>vides objektus</w:t>
      </w:r>
      <w:r w:rsidR="005D1238" w:rsidRPr="002665DB">
        <w:rPr>
          <w:rFonts w:ascii="Times New Roman" w:hAnsi="Times New Roman" w:cs="Times New Roman"/>
          <w:bCs/>
          <w:sz w:val="24"/>
          <w:szCs w:val="24"/>
        </w:rPr>
        <w:t xml:space="preserve"> </w:t>
      </w:r>
      <w:r w:rsidR="0038110B" w:rsidRPr="002665DB">
        <w:rPr>
          <w:rFonts w:ascii="Times New Roman" w:hAnsi="Times New Roman" w:cs="Times New Roman"/>
          <w:bCs/>
          <w:sz w:val="24"/>
          <w:szCs w:val="24"/>
        </w:rPr>
        <w:t>–</w:t>
      </w:r>
      <w:r w:rsidR="003B4C40" w:rsidRPr="002665DB">
        <w:t xml:space="preserve"> </w:t>
      </w:r>
      <w:r w:rsidRPr="002665DB">
        <w:rPr>
          <w:rFonts w:ascii="Times New Roman" w:hAnsi="Times New Roman" w:cs="Times New Roman"/>
          <w:sz w:val="24"/>
          <w:szCs w:val="24"/>
        </w:rPr>
        <w:t>dekorat</w:t>
      </w:r>
      <w:r w:rsidR="00907990" w:rsidRPr="002665DB">
        <w:rPr>
          <w:rFonts w:ascii="Times New Roman" w:hAnsi="Times New Roman" w:cs="Times New Roman"/>
          <w:sz w:val="24"/>
          <w:szCs w:val="24"/>
        </w:rPr>
        <w:t>ī</w:t>
      </w:r>
      <w:r w:rsidRPr="002665DB">
        <w:rPr>
          <w:rFonts w:ascii="Times New Roman" w:hAnsi="Times New Roman" w:cs="Times New Roman"/>
          <w:sz w:val="24"/>
          <w:szCs w:val="24"/>
        </w:rPr>
        <w:t>vus</w:t>
      </w:r>
      <w:r w:rsidRPr="002665DB">
        <w:t xml:space="preserve"> </w:t>
      </w:r>
      <w:r w:rsidR="003B4C40" w:rsidRPr="002665DB">
        <w:rPr>
          <w:rFonts w:ascii="Times New Roman" w:hAnsi="Times New Roman" w:cs="Times New Roman"/>
          <w:bCs/>
          <w:sz w:val="24"/>
          <w:szCs w:val="24"/>
        </w:rPr>
        <w:t>gan tuvplānā, gan no attāluma dienas gaišajā laikā;</w:t>
      </w:r>
      <w:r w:rsidR="00940DA8" w:rsidRPr="002665DB">
        <w:rPr>
          <w:rFonts w:ascii="Times New Roman" w:hAnsi="Times New Roman" w:cs="Times New Roman"/>
          <w:bCs/>
          <w:sz w:val="24"/>
          <w:szCs w:val="24"/>
        </w:rPr>
        <w:t xml:space="preserve"> </w:t>
      </w:r>
      <w:r w:rsidR="003C07B2" w:rsidRPr="002665DB">
        <w:rPr>
          <w:rFonts w:ascii="Times New Roman" w:hAnsi="Times New Roman" w:cs="Times New Roman"/>
          <w:bCs/>
          <w:sz w:val="24"/>
          <w:szCs w:val="24"/>
        </w:rPr>
        <w:t>labi saskatāmus</w:t>
      </w:r>
      <w:r w:rsidR="003B4C40" w:rsidRPr="002665DB">
        <w:rPr>
          <w:rFonts w:ascii="Times New Roman" w:hAnsi="Times New Roman" w:cs="Times New Roman"/>
          <w:bCs/>
          <w:sz w:val="24"/>
          <w:szCs w:val="24"/>
        </w:rPr>
        <w:t xml:space="preserve"> pilsētvidē, iedegoties pilsētas apgaismojumam;</w:t>
      </w:r>
      <w:r w:rsidR="00940DA8" w:rsidRPr="002665DB">
        <w:rPr>
          <w:rFonts w:ascii="Times New Roman" w:hAnsi="Times New Roman" w:cs="Times New Roman"/>
          <w:bCs/>
          <w:sz w:val="24"/>
          <w:szCs w:val="24"/>
        </w:rPr>
        <w:t xml:space="preserve"> izgatavot</w:t>
      </w:r>
      <w:r w:rsidR="00ED2C50" w:rsidRPr="002665DB">
        <w:rPr>
          <w:rFonts w:ascii="Times New Roman" w:hAnsi="Times New Roman" w:cs="Times New Roman"/>
          <w:bCs/>
          <w:sz w:val="24"/>
          <w:szCs w:val="24"/>
        </w:rPr>
        <w:t>us</w:t>
      </w:r>
      <w:r w:rsidR="00940DA8" w:rsidRPr="002665DB">
        <w:rPr>
          <w:rFonts w:ascii="Times New Roman" w:hAnsi="Times New Roman" w:cs="Times New Roman"/>
          <w:bCs/>
          <w:sz w:val="24"/>
          <w:szCs w:val="24"/>
        </w:rPr>
        <w:t xml:space="preserve"> no eksponēšanai ārtelpā piemērotiem materiāliem un izturīg</w:t>
      </w:r>
      <w:r w:rsidR="00ED2C50" w:rsidRPr="002665DB">
        <w:rPr>
          <w:rFonts w:ascii="Times New Roman" w:hAnsi="Times New Roman" w:cs="Times New Roman"/>
          <w:bCs/>
          <w:sz w:val="24"/>
          <w:szCs w:val="24"/>
        </w:rPr>
        <w:t>us</w:t>
      </w:r>
      <w:r w:rsidR="00940DA8" w:rsidRPr="002665DB">
        <w:rPr>
          <w:rFonts w:ascii="Times New Roman" w:hAnsi="Times New Roman" w:cs="Times New Roman"/>
          <w:bCs/>
          <w:sz w:val="24"/>
          <w:szCs w:val="24"/>
        </w:rPr>
        <w:t xml:space="preserve"> pret vēja brāzmām;</w:t>
      </w:r>
      <w:r w:rsidR="008F5C96" w:rsidRPr="002665DB">
        <w:rPr>
          <w:rFonts w:ascii="Times New Roman" w:hAnsi="Times New Roman" w:cs="Times New Roman"/>
          <w:bCs/>
          <w:sz w:val="24"/>
          <w:szCs w:val="24"/>
        </w:rPr>
        <w:t xml:space="preserve"> objektu konstrukcijai jābūt stabilai</w:t>
      </w:r>
      <w:r w:rsidR="00ED2C50" w:rsidRPr="002665DB">
        <w:rPr>
          <w:rFonts w:ascii="Times New Roman" w:hAnsi="Times New Roman" w:cs="Times New Roman"/>
          <w:bCs/>
          <w:sz w:val="24"/>
          <w:szCs w:val="24"/>
        </w:rPr>
        <w:t xml:space="preserve"> un</w:t>
      </w:r>
      <w:r w:rsidR="008F5C96" w:rsidRPr="002665DB">
        <w:rPr>
          <w:rFonts w:ascii="Times New Roman" w:hAnsi="Times New Roman" w:cs="Times New Roman"/>
          <w:bCs/>
          <w:sz w:val="24"/>
          <w:szCs w:val="24"/>
        </w:rPr>
        <w:t xml:space="preserve"> drošai, jābūt pievienotiem stiprinājumiem, ja tādi nepieciešami, </w:t>
      </w:r>
      <w:r w:rsidRPr="002665DB">
        <w:rPr>
          <w:rFonts w:ascii="Times New Roman" w:hAnsi="Times New Roman" w:cs="Times New Roman"/>
          <w:bCs/>
          <w:sz w:val="24"/>
          <w:szCs w:val="24"/>
        </w:rPr>
        <w:t>ieteicams veidot ne vairāk kā 2 m vien</w:t>
      </w:r>
      <w:r w:rsidR="00DC6E87" w:rsidRPr="002665DB">
        <w:rPr>
          <w:rFonts w:ascii="Times New Roman" w:hAnsi="Times New Roman" w:cs="Times New Roman"/>
          <w:bCs/>
          <w:sz w:val="24"/>
          <w:szCs w:val="24"/>
        </w:rPr>
        <w:t xml:space="preserve">ā </w:t>
      </w:r>
      <w:r w:rsidR="00097B47" w:rsidRPr="002665DB">
        <w:rPr>
          <w:rFonts w:ascii="Times New Roman" w:hAnsi="Times New Roman" w:cs="Times New Roman"/>
          <w:bCs/>
          <w:sz w:val="24"/>
          <w:szCs w:val="24"/>
        </w:rPr>
        <w:t xml:space="preserve">dimensijā </w:t>
      </w:r>
      <w:r w:rsidR="00097B47" w:rsidRPr="00C23500">
        <w:rPr>
          <w:rFonts w:ascii="Times New Roman" w:hAnsi="Times New Roman" w:cs="Times New Roman"/>
          <w:bCs/>
          <w:sz w:val="24"/>
          <w:szCs w:val="24"/>
        </w:rPr>
        <w:t>(</w:t>
      </w:r>
      <w:r w:rsidR="0038110B" w:rsidRPr="00C23500">
        <w:rPr>
          <w:rFonts w:ascii="Times New Roman" w:hAnsi="Times New Roman" w:cs="Times New Roman"/>
          <w:bCs/>
          <w:i/>
          <w:sz w:val="24"/>
          <w:szCs w:val="24"/>
        </w:rPr>
        <w:t>Pielikums Nr.</w:t>
      </w:r>
      <w:r w:rsidR="00536BD1" w:rsidRPr="00C23500">
        <w:rPr>
          <w:rFonts w:ascii="Times New Roman" w:hAnsi="Times New Roman" w:cs="Times New Roman"/>
          <w:bCs/>
          <w:i/>
          <w:sz w:val="24"/>
          <w:szCs w:val="24"/>
        </w:rPr>
        <w:t>3</w:t>
      </w:r>
      <w:r w:rsidRPr="00C23500">
        <w:rPr>
          <w:rFonts w:ascii="Times New Roman" w:hAnsi="Times New Roman" w:cs="Times New Roman"/>
          <w:bCs/>
          <w:i/>
          <w:sz w:val="24"/>
          <w:szCs w:val="24"/>
        </w:rPr>
        <w:t>)</w:t>
      </w:r>
      <w:r w:rsidR="00E819BA" w:rsidRPr="00C23500">
        <w:rPr>
          <w:rFonts w:ascii="Times New Roman" w:hAnsi="Times New Roman" w:cs="Times New Roman"/>
          <w:bCs/>
          <w:i/>
          <w:sz w:val="24"/>
          <w:szCs w:val="24"/>
        </w:rPr>
        <w:t>.</w:t>
      </w:r>
    </w:p>
    <w:p w14:paraId="24612AE3" w14:textId="77777777" w:rsidR="00593830" w:rsidRPr="002665DB" w:rsidRDefault="005B0A2A" w:rsidP="0007152C">
      <w:pPr>
        <w:pStyle w:val="Sarakstarindkopa"/>
        <w:numPr>
          <w:ilvl w:val="1"/>
          <w:numId w:val="31"/>
        </w:numPr>
        <w:spacing w:after="0" w:line="240" w:lineRule="auto"/>
        <w:ind w:left="-142" w:firstLine="993"/>
        <w:jc w:val="both"/>
        <w:rPr>
          <w:rFonts w:ascii="Times New Roman" w:hAnsi="Times New Roman" w:cs="Times New Roman"/>
          <w:bCs/>
          <w:color w:val="000000" w:themeColor="text1"/>
          <w:sz w:val="24"/>
          <w:szCs w:val="24"/>
        </w:rPr>
      </w:pPr>
      <w:r w:rsidRPr="002665DB">
        <w:rPr>
          <w:rFonts w:ascii="Times New Roman" w:hAnsi="Times New Roman" w:cs="Times New Roman"/>
          <w:sz w:val="24"/>
          <w:szCs w:val="24"/>
        </w:rPr>
        <w:t>Visiem darbiem tiek pievienots īss idejas apraksts (3-5 teikumi)</w:t>
      </w:r>
      <w:r w:rsidR="00E819BA" w:rsidRPr="002665DB">
        <w:rPr>
          <w:rFonts w:ascii="Times New Roman" w:hAnsi="Times New Roman" w:cs="Times New Roman"/>
          <w:sz w:val="24"/>
          <w:szCs w:val="24"/>
        </w:rPr>
        <w:t>.</w:t>
      </w:r>
    </w:p>
    <w:p w14:paraId="57F611E3" w14:textId="77777777" w:rsidR="00593830" w:rsidRPr="002665DB" w:rsidRDefault="00DC6E87" w:rsidP="0007152C">
      <w:pPr>
        <w:pStyle w:val="Sarakstarindkopa"/>
        <w:numPr>
          <w:ilvl w:val="1"/>
          <w:numId w:val="31"/>
        </w:numPr>
        <w:spacing w:after="0" w:line="240" w:lineRule="auto"/>
        <w:ind w:left="-142" w:firstLine="993"/>
        <w:jc w:val="both"/>
        <w:rPr>
          <w:rFonts w:ascii="Times New Roman" w:hAnsi="Times New Roman" w:cs="Times New Roman"/>
          <w:bCs/>
          <w:color w:val="000000" w:themeColor="text1"/>
          <w:sz w:val="24"/>
          <w:szCs w:val="24"/>
        </w:rPr>
      </w:pPr>
      <w:r w:rsidRPr="002665DB">
        <w:rPr>
          <w:rFonts w:ascii="Times New Roman" w:hAnsi="Times New Roman" w:cs="Times New Roman"/>
          <w:sz w:val="24"/>
          <w:szCs w:val="24"/>
        </w:rPr>
        <w:t>Transportēšanu līdz izstādes vai izvietošanas vietai, kā arī montāžu un dem</w:t>
      </w:r>
      <w:r w:rsidR="00907990" w:rsidRPr="002665DB">
        <w:rPr>
          <w:rFonts w:ascii="Times New Roman" w:hAnsi="Times New Roman" w:cs="Times New Roman"/>
          <w:sz w:val="24"/>
          <w:szCs w:val="24"/>
        </w:rPr>
        <w:t>o</w:t>
      </w:r>
      <w:r w:rsidRPr="002665DB">
        <w:rPr>
          <w:rFonts w:ascii="Times New Roman" w:hAnsi="Times New Roman" w:cs="Times New Roman"/>
          <w:sz w:val="24"/>
          <w:szCs w:val="24"/>
        </w:rPr>
        <w:t>ntāžu nodrošina autori</w:t>
      </w:r>
      <w:r w:rsidR="00E819BA" w:rsidRPr="002665DB">
        <w:rPr>
          <w:rFonts w:ascii="Times New Roman" w:hAnsi="Times New Roman" w:cs="Times New Roman"/>
          <w:sz w:val="24"/>
          <w:szCs w:val="24"/>
        </w:rPr>
        <w:t>.</w:t>
      </w:r>
    </w:p>
    <w:p w14:paraId="06572FA8" w14:textId="0BD53D47" w:rsidR="00DC6E87" w:rsidRPr="00D3053A" w:rsidRDefault="00DC6E87" w:rsidP="0007152C">
      <w:pPr>
        <w:pStyle w:val="Sarakstarindkopa"/>
        <w:numPr>
          <w:ilvl w:val="1"/>
          <w:numId w:val="31"/>
        </w:numPr>
        <w:spacing w:after="0" w:line="240" w:lineRule="auto"/>
        <w:ind w:left="-142" w:firstLine="993"/>
        <w:jc w:val="both"/>
        <w:rPr>
          <w:rFonts w:ascii="Times New Roman" w:hAnsi="Times New Roman" w:cs="Times New Roman"/>
          <w:bCs/>
          <w:color w:val="000000" w:themeColor="text1"/>
          <w:sz w:val="24"/>
          <w:szCs w:val="24"/>
        </w:rPr>
      </w:pPr>
      <w:r w:rsidRPr="002665DB">
        <w:rPr>
          <w:rFonts w:ascii="Times New Roman" w:hAnsi="Times New Roman" w:cs="Times New Roman"/>
          <w:sz w:val="24"/>
          <w:szCs w:val="24"/>
        </w:rPr>
        <w:t xml:space="preserve">Vides objektu vērtēšanas kritēriji: </w:t>
      </w:r>
    </w:p>
    <w:tbl>
      <w:tblPr>
        <w:tblStyle w:val="Reatabula"/>
        <w:tblW w:w="0" w:type="auto"/>
        <w:tblInd w:w="421" w:type="dxa"/>
        <w:tblLook w:val="04A0" w:firstRow="1" w:lastRow="0" w:firstColumn="1" w:lastColumn="0" w:noHBand="0" w:noVBand="1"/>
      </w:tblPr>
      <w:tblGrid>
        <w:gridCol w:w="6095"/>
        <w:gridCol w:w="1701"/>
      </w:tblGrid>
      <w:tr w:rsidR="00D3053A" w:rsidRPr="002665DB" w14:paraId="16C13CCE" w14:textId="77777777" w:rsidTr="007277E2">
        <w:tc>
          <w:tcPr>
            <w:tcW w:w="6095" w:type="dxa"/>
          </w:tcPr>
          <w:p w14:paraId="1C904DC2" w14:textId="77777777" w:rsidR="00D3053A" w:rsidRPr="002665DB" w:rsidRDefault="00D3053A" w:rsidP="0007152C">
            <w:pPr>
              <w:ind w:left="-142" w:right="-1" w:firstLine="993"/>
              <w:jc w:val="both"/>
              <w:rPr>
                <w:rFonts w:ascii="Times New Roman" w:hAnsi="Times New Roman" w:cs="Times New Roman"/>
                <w:sz w:val="24"/>
                <w:szCs w:val="24"/>
              </w:rPr>
            </w:pPr>
            <w:r w:rsidRPr="002665DB">
              <w:rPr>
                <w:rFonts w:ascii="Times New Roman" w:hAnsi="Times New Roman" w:cs="Times New Roman"/>
                <w:sz w:val="24"/>
                <w:szCs w:val="24"/>
              </w:rPr>
              <w:t>Atbilstība nolikuma mērķiem un uzdevumiem</w:t>
            </w:r>
          </w:p>
        </w:tc>
        <w:tc>
          <w:tcPr>
            <w:tcW w:w="1701" w:type="dxa"/>
          </w:tcPr>
          <w:p w14:paraId="6703C59E" w14:textId="77777777" w:rsidR="00D3053A" w:rsidRPr="002665DB" w:rsidRDefault="00D3053A" w:rsidP="0007152C">
            <w:pPr>
              <w:ind w:left="-142" w:right="-1" w:firstLine="993"/>
              <w:jc w:val="center"/>
              <w:rPr>
                <w:rFonts w:ascii="Times New Roman" w:hAnsi="Times New Roman" w:cs="Times New Roman"/>
                <w:sz w:val="24"/>
                <w:szCs w:val="24"/>
              </w:rPr>
            </w:pPr>
            <w:r w:rsidRPr="002665DB">
              <w:rPr>
                <w:rFonts w:ascii="Times New Roman" w:eastAsia="Times New Roman" w:hAnsi="Times New Roman" w:cs="Times New Roman"/>
                <w:color w:val="000000" w:themeColor="text1"/>
                <w:sz w:val="24"/>
                <w:szCs w:val="24"/>
              </w:rPr>
              <w:t>1-10</w:t>
            </w:r>
          </w:p>
        </w:tc>
      </w:tr>
      <w:tr w:rsidR="00D3053A" w:rsidRPr="002665DB" w14:paraId="42A23FBE" w14:textId="77777777" w:rsidTr="007277E2">
        <w:tc>
          <w:tcPr>
            <w:tcW w:w="6095" w:type="dxa"/>
          </w:tcPr>
          <w:p w14:paraId="0E466EB9" w14:textId="77777777" w:rsidR="00D3053A" w:rsidRPr="002665DB" w:rsidRDefault="00D3053A" w:rsidP="0007152C">
            <w:pPr>
              <w:ind w:left="-142" w:right="-1" w:firstLine="993"/>
              <w:jc w:val="both"/>
              <w:rPr>
                <w:rFonts w:ascii="Times New Roman" w:hAnsi="Times New Roman" w:cs="Times New Roman"/>
                <w:sz w:val="24"/>
                <w:szCs w:val="24"/>
              </w:rPr>
            </w:pPr>
            <w:r w:rsidRPr="002665DB">
              <w:rPr>
                <w:rFonts w:ascii="Times New Roman" w:hAnsi="Times New Roman" w:cs="Times New Roman"/>
                <w:sz w:val="24"/>
                <w:szCs w:val="24"/>
              </w:rPr>
              <w:t>Idejas oriģinalitāte, dizains</w:t>
            </w:r>
          </w:p>
        </w:tc>
        <w:tc>
          <w:tcPr>
            <w:tcW w:w="1701" w:type="dxa"/>
          </w:tcPr>
          <w:p w14:paraId="3F12786A" w14:textId="77777777" w:rsidR="00D3053A" w:rsidRPr="002665DB" w:rsidRDefault="00D3053A" w:rsidP="0007152C">
            <w:pPr>
              <w:ind w:left="-142" w:right="-1" w:firstLine="993"/>
              <w:jc w:val="center"/>
              <w:rPr>
                <w:rFonts w:ascii="Times New Roman" w:eastAsia="Times New Roman" w:hAnsi="Times New Roman" w:cs="Times New Roman"/>
                <w:color w:val="000000" w:themeColor="text1"/>
                <w:sz w:val="24"/>
                <w:szCs w:val="24"/>
              </w:rPr>
            </w:pPr>
            <w:r w:rsidRPr="002665DB">
              <w:rPr>
                <w:rFonts w:ascii="Times New Roman" w:eastAsia="Times New Roman" w:hAnsi="Times New Roman" w:cs="Times New Roman"/>
                <w:color w:val="000000" w:themeColor="text1"/>
                <w:sz w:val="24"/>
                <w:szCs w:val="24"/>
              </w:rPr>
              <w:t>1-10</w:t>
            </w:r>
          </w:p>
        </w:tc>
      </w:tr>
      <w:tr w:rsidR="00D3053A" w:rsidRPr="002665DB" w14:paraId="1B9F4195" w14:textId="77777777" w:rsidTr="007277E2">
        <w:tc>
          <w:tcPr>
            <w:tcW w:w="6095" w:type="dxa"/>
          </w:tcPr>
          <w:p w14:paraId="65742F91" w14:textId="77777777" w:rsidR="00D3053A" w:rsidRPr="002665DB" w:rsidRDefault="00D3053A" w:rsidP="0007152C">
            <w:pPr>
              <w:ind w:left="-142" w:right="-1" w:firstLine="993"/>
              <w:jc w:val="both"/>
              <w:rPr>
                <w:rFonts w:ascii="Times New Roman" w:hAnsi="Times New Roman" w:cs="Times New Roman"/>
                <w:sz w:val="24"/>
                <w:szCs w:val="24"/>
              </w:rPr>
            </w:pPr>
            <w:r w:rsidRPr="002665DB">
              <w:rPr>
                <w:rFonts w:ascii="Times New Roman" w:hAnsi="Times New Roman" w:cs="Times New Roman"/>
                <w:sz w:val="24"/>
                <w:szCs w:val="24"/>
              </w:rPr>
              <w:t>Racionāls un veiksmīgs tehniskais risinājums</w:t>
            </w:r>
          </w:p>
        </w:tc>
        <w:tc>
          <w:tcPr>
            <w:tcW w:w="1701" w:type="dxa"/>
          </w:tcPr>
          <w:p w14:paraId="3551BBD2" w14:textId="77777777" w:rsidR="00D3053A" w:rsidRPr="002665DB" w:rsidRDefault="00D3053A" w:rsidP="0007152C">
            <w:pPr>
              <w:ind w:left="-142" w:right="-1" w:firstLine="993"/>
              <w:jc w:val="center"/>
              <w:rPr>
                <w:rFonts w:ascii="Times New Roman" w:hAnsi="Times New Roman" w:cs="Times New Roman"/>
                <w:sz w:val="24"/>
                <w:szCs w:val="24"/>
              </w:rPr>
            </w:pPr>
            <w:r w:rsidRPr="002665DB">
              <w:rPr>
                <w:rFonts w:ascii="Times New Roman" w:eastAsia="Times New Roman" w:hAnsi="Times New Roman" w:cs="Times New Roman"/>
                <w:color w:val="000000" w:themeColor="text1"/>
                <w:sz w:val="24"/>
                <w:szCs w:val="24"/>
              </w:rPr>
              <w:t>1-10</w:t>
            </w:r>
          </w:p>
        </w:tc>
      </w:tr>
      <w:tr w:rsidR="00D3053A" w:rsidRPr="002665DB" w14:paraId="19282A77" w14:textId="77777777" w:rsidTr="007277E2">
        <w:tc>
          <w:tcPr>
            <w:tcW w:w="6095" w:type="dxa"/>
          </w:tcPr>
          <w:p w14:paraId="47A39FE2" w14:textId="77777777" w:rsidR="00D3053A" w:rsidRPr="002665DB" w:rsidRDefault="00D3053A" w:rsidP="0007152C">
            <w:pPr>
              <w:ind w:left="-142" w:right="-1" w:firstLine="993"/>
              <w:jc w:val="both"/>
              <w:rPr>
                <w:rFonts w:ascii="Times New Roman" w:hAnsi="Times New Roman" w:cs="Times New Roman"/>
                <w:sz w:val="24"/>
                <w:szCs w:val="24"/>
              </w:rPr>
            </w:pPr>
            <w:r w:rsidRPr="002665DB">
              <w:rPr>
                <w:rFonts w:ascii="Times New Roman" w:hAnsi="Times New Roman" w:cs="Times New Roman"/>
                <w:sz w:val="24"/>
                <w:szCs w:val="24"/>
              </w:rPr>
              <w:t>Iekļaušanās vidē</w:t>
            </w:r>
          </w:p>
        </w:tc>
        <w:tc>
          <w:tcPr>
            <w:tcW w:w="1701" w:type="dxa"/>
          </w:tcPr>
          <w:p w14:paraId="6B398820" w14:textId="77777777" w:rsidR="00D3053A" w:rsidRPr="002665DB" w:rsidRDefault="00D3053A" w:rsidP="0007152C">
            <w:pPr>
              <w:ind w:left="-142" w:right="-1" w:firstLine="993"/>
              <w:jc w:val="center"/>
              <w:rPr>
                <w:rFonts w:ascii="Times New Roman" w:hAnsi="Times New Roman" w:cs="Times New Roman"/>
                <w:sz w:val="24"/>
                <w:szCs w:val="24"/>
              </w:rPr>
            </w:pPr>
            <w:r w:rsidRPr="002665DB">
              <w:rPr>
                <w:rFonts w:ascii="Times New Roman" w:eastAsia="Times New Roman" w:hAnsi="Times New Roman" w:cs="Times New Roman"/>
                <w:color w:val="000000" w:themeColor="text1"/>
                <w:sz w:val="24"/>
                <w:szCs w:val="24"/>
              </w:rPr>
              <w:t>1-10</w:t>
            </w:r>
          </w:p>
        </w:tc>
      </w:tr>
      <w:tr w:rsidR="00D3053A" w:rsidRPr="002665DB" w14:paraId="2479892E" w14:textId="77777777" w:rsidTr="007277E2">
        <w:tc>
          <w:tcPr>
            <w:tcW w:w="6095" w:type="dxa"/>
          </w:tcPr>
          <w:p w14:paraId="34F1CE01" w14:textId="77777777" w:rsidR="00D3053A" w:rsidRPr="002665DB" w:rsidRDefault="00D3053A" w:rsidP="0007152C">
            <w:pPr>
              <w:ind w:left="-142" w:right="-1" w:firstLine="993"/>
              <w:jc w:val="both"/>
              <w:rPr>
                <w:rFonts w:ascii="Times New Roman" w:hAnsi="Times New Roman" w:cs="Times New Roman"/>
                <w:sz w:val="24"/>
                <w:szCs w:val="24"/>
              </w:rPr>
            </w:pPr>
            <w:r w:rsidRPr="002665DB">
              <w:rPr>
                <w:rFonts w:ascii="Times New Roman" w:hAnsi="Times New Roman" w:cs="Times New Roman"/>
                <w:sz w:val="24"/>
                <w:szCs w:val="24"/>
              </w:rPr>
              <w:t>Darba kvalitāte</w:t>
            </w:r>
          </w:p>
        </w:tc>
        <w:tc>
          <w:tcPr>
            <w:tcW w:w="1701" w:type="dxa"/>
          </w:tcPr>
          <w:p w14:paraId="3B78CDBC" w14:textId="77777777" w:rsidR="00D3053A" w:rsidRPr="002665DB" w:rsidRDefault="00D3053A" w:rsidP="0007152C">
            <w:pPr>
              <w:ind w:left="-142" w:right="-1" w:firstLine="993"/>
              <w:jc w:val="center"/>
              <w:rPr>
                <w:rFonts w:ascii="Times New Roman" w:hAnsi="Times New Roman" w:cs="Times New Roman"/>
                <w:sz w:val="24"/>
                <w:szCs w:val="24"/>
              </w:rPr>
            </w:pPr>
            <w:r w:rsidRPr="002665DB">
              <w:rPr>
                <w:rFonts w:ascii="Times New Roman" w:eastAsia="Times New Roman" w:hAnsi="Times New Roman" w:cs="Times New Roman"/>
                <w:color w:val="000000" w:themeColor="text1"/>
                <w:sz w:val="24"/>
                <w:szCs w:val="24"/>
              </w:rPr>
              <w:t>1-10</w:t>
            </w:r>
          </w:p>
        </w:tc>
      </w:tr>
      <w:tr w:rsidR="00D3053A" w:rsidRPr="002665DB" w14:paraId="1FAB0A75" w14:textId="77777777" w:rsidTr="007277E2">
        <w:tc>
          <w:tcPr>
            <w:tcW w:w="6095" w:type="dxa"/>
          </w:tcPr>
          <w:p w14:paraId="6590620E" w14:textId="77777777" w:rsidR="00D3053A" w:rsidRPr="002665DB" w:rsidRDefault="00D3053A" w:rsidP="0007152C">
            <w:pPr>
              <w:ind w:left="-142" w:right="-1" w:firstLine="993"/>
              <w:jc w:val="both"/>
              <w:rPr>
                <w:rFonts w:ascii="Times New Roman" w:hAnsi="Times New Roman" w:cs="Times New Roman"/>
                <w:sz w:val="24"/>
                <w:szCs w:val="24"/>
              </w:rPr>
            </w:pPr>
          </w:p>
        </w:tc>
        <w:tc>
          <w:tcPr>
            <w:tcW w:w="1701" w:type="dxa"/>
          </w:tcPr>
          <w:p w14:paraId="6F0EA3B3" w14:textId="77777777" w:rsidR="00D3053A" w:rsidRPr="002665DB" w:rsidRDefault="00D3053A" w:rsidP="0007152C">
            <w:pPr>
              <w:ind w:left="-142" w:right="-1" w:firstLine="993"/>
              <w:jc w:val="center"/>
              <w:rPr>
                <w:rFonts w:ascii="Times New Roman" w:eastAsia="Times New Roman" w:hAnsi="Times New Roman" w:cs="Times New Roman"/>
                <w:color w:val="000000" w:themeColor="text1"/>
                <w:sz w:val="24"/>
                <w:szCs w:val="24"/>
              </w:rPr>
            </w:pPr>
            <w:r w:rsidRPr="002665DB">
              <w:rPr>
                <w:rFonts w:ascii="Times New Roman" w:eastAsia="Times New Roman" w:hAnsi="Times New Roman" w:cs="Times New Roman"/>
                <w:color w:val="000000" w:themeColor="text1"/>
                <w:sz w:val="24"/>
                <w:szCs w:val="24"/>
              </w:rPr>
              <w:t>Max 50</w:t>
            </w:r>
          </w:p>
        </w:tc>
      </w:tr>
    </w:tbl>
    <w:p w14:paraId="4DD1FC9F" w14:textId="01B2E671" w:rsidR="00D3053A" w:rsidRPr="00D3053A" w:rsidRDefault="00D3053A" w:rsidP="0007152C">
      <w:pPr>
        <w:pStyle w:val="Sarakstarindkopa"/>
        <w:numPr>
          <w:ilvl w:val="1"/>
          <w:numId w:val="31"/>
        </w:numPr>
        <w:spacing w:after="0" w:line="240" w:lineRule="auto"/>
        <w:ind w:left="-142" w:firstLine="993"/>
        <w:jc w:val="both"/>
        <w:rPr>
          <w:rStyle w:val="Hipersaite"/>
          <w:rFonts w:ascii="Times New Roman" w:hAnsi="Times New Roman" w:cs="Times New Roman"/>
          <w:bCs/>
          <w:color w:val="000000" w:themeColor="text1"/>
          <w:sz w:val="24"/>
          <w:szCs w:val="24"/>
          <w:u w:val="none"/>
        </w:rPr>
      </w:pPr>
      <w:r>
        <w:rPr>
          <w:rFonts w:ascii="Times New Roman" w:hAnsi="Times New Roman" w:cs="Times New Roman"/>
          <w:sz w:val="24"/>
          <w:szCs w:val="24"/>
        </w:rPr>
        <w:t xml:space="preserve">Pieteikums dalībai Vides objektu skatē jāsagatavo un jāiesniedz elektroniski - </w:t>
      </w:r>
      <w:hyperlink r:id="rId10" w:history="1">
        <w:r>
          <w:rPr>
            <w:rStyle w:val="Hipersaite"/>
            <w:rFonts w:ascii="Times New Roman" w:hAnsi="Times New Roman" w:cs="Times New Roman"/>
            <w:i/>
            <w:sz w:val="24"/>
            <w:szCs w:val="24"/>
            <w:shd w:val="clear" w:color="auto" w:fill="FFFFFF"/>
          </w:rPr>
          <w:t>madonasbjc@madona.edu.lv</w:t>
        </w:r>
      </w:hyperlink>
      <w:r>
        <w:rPr>
          <w:rFonts w:ascii="Times New Roman" w:hAnsi="Times New Roman" w:cs="Times New Roman"/>
          <w:sz w:val="24"/>
          <w:szCs w:val="24"/>
        </w:rPr>
        <w:t xml:space="preserve">  </w:t>
      </w:r>
      <w:r w:rsidRPr="00D3053A">
        <w:rPr>
          <w:rFonts w:ascii="Times New Roman" w:hAnsi="Times New Roman" w:cs="Times New Roman"/>
          <w:b/>
          <w:sz w:val="24"/>
          <w:szCs w:val="24"/>
        </w:rPr>
        <w:t>līdz 2025. gada 24. februārim</w:t>
      </w:r>
      <w:r>
        <w:rPr>
          <w:rFonts w:ascii="Times New Roman" w:hAnsi="Times New Roman" w:cs="Times New Roman"/>
          <w:b/>
          <w:sz w:val="24"/>
          <w:szCs w:val="24"/>
        </w:rPr>
        <w:t>.</w:t>
      </w:r>
    </w:p>
    <w:p w14:paraId="56FDE841" w14:textId="77777777" w:rsidR="00D3053A" w:rsidRDefault="00D3053A" w:rsidP="001D55D4">
      <w:pPr>
        <w:pStyle w:val="Sarakstarindkop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p>
    <w:p w14:paraId="0AABC96E" w14:textId="7ABBF8E2" w:rsidR="00593830" w:rsidRPr="00593830" w:rsidRDefault="008F5C96" w:rsidP="001D55D4">
      <w:pPr>
        <w:pStyle w:val="Sarakstarindkopa"/>
        <w:numPr>
          <w:ilvl w:val="0"/>
          <w:numId w:val="31"/>
        </w:numPr>
        <w:spacing w:after="0" w:line="240" w:lineRule="auto"/>
        <w:ind w:left="-142" w:firstLine="426"/>
        <w:jc w:val="both"/>
        <w:rPr>
          <w:rFonts w:ascii="Times New Roman" w:hAnsi="Times New Roman" w:cs="Times New Roman"/>
          <w:b/>
          <w:sz w:val="24"/>
          <w:szCs w:val="24"/>
        </w:rPr>
      </w:pPr>
      <w:r w:rsidRPr="00593830">
        <w:rPr>
          <w:rFonts w:ascii="Times New Roman" w:hAnsi="Times New Roman" w:cs="Times New Roman"/>
          <w:b/>
          <w:sz w:val="24"/>
          <w:szCs w:val="24"/>
        </w:rPr>
        <w:t xml:space="preserve">Nosacījumi dalībai </w:t>
      </w:r>
      <w:r w:rsidR="001C70B0" w:rsidRPr="00593830">
        <w:rPr>
          <w:rFonts w:ascii="Times New Roman" w:hAnsi="Times New Roman" w:cs="Times New Roman"/>
          <w:b/>
          <w:sz w:val="24"/>
          <w:szCs w:val="24"/>
        </w:rPr>
        <w:t xml:space="preserve">un vērtēšana </w:t>
      </w:r>
      <w:r w:rsidR="00DC6E87" w:rsidRPr="00593830">
        <w:rPr>
          <w:rFonts w:ascii="Times New Roman" w:hAnsi="Times New Roman" w:cs="Times New Roman"/>
          <w:b/>
          <w:sz w:val="24"/>
          <w:szCs w:val="24"/>
        </w:rPr>
        <w:t xml:space="preserve">Tērpu </w:t>
      </w:r>
      <w:r w:rsidR="00E86166" w:rsidRPr="00593830">
        <w:rPr>
          <w:rFonts w:ascii="Times New Roman" w:hAnsi="Times New Roman" w:cs="Times New Roman"/>
          <w:b/>
          <w:sz w:val="24"/>
          <w:szCs w:val="24"/>
        </w:rPr>
        <w:t>parād</w:t>
      </w:r>
      <w:r w:rsidRPr="00593830">
        <w:rPr>
          <w:rFonts w:ascii="Times New Roman" w:hAnsi="Times New Roman" w:cs="Times New Roman"/>
          <w:b/>
          <w:sz w:val="24"/>
          <w:szCs w:val="24"/>
        </w:rPr>
        <w:t>ē</w:t>
      </w:r>
    </w:p>
    <w:p w14:paraId="1369D341" w14:textId="77777777" w:rsidR="00593830" w:rsidRPr="00074358" w:rsidRDefault="00E86166" w:rsidP="0007152C">
      <w:pPr>
        <w:pStyle w:val="Sarakstarindkopa"/>
        <w:numPr>
          <w:ilvl w:val="1"/>
          <w:numId w:val="31"/>
        </w:numPr>
        <w:shd w:val="clear" w:color="auto" w:fill="FFFFFF"/>
        <w:spacing w:after="0"/>
        <w:ind w:left="0" w:firstLine="851"/>
        <w:jc w:val="both"/>
        <w:rPr>
          <w:rFonts w:ascii="Times New Roman" w:hAnsi="Times New Roman" w:cs="Times New Roman"/>
          <w:sz w:val="24"/>
          <w:szCs w:val="24"/>
        </w:rPr>
      </w:pPr>
      <w:r w:rsidRPr="00074358">
        <w:rPr>
          <w:rFonts w:ascii="Times New Roman" w:hAnsi="Times New Roman" w:cs="Times New Roman"/>
          <w:bCs/>
          <w:sz w:val="24"/>
          <w:szCs w:val="24"/>
        </w:rPr>
        <w:t>Parādes</w:t>
      </w:r>
      <w:r w:rsidR="008F5C96" w:rsidRPr="00074358">
        <w:rPr>
          <w:rFonts w:ascii="Times New Roman" w:hAnsi="Times New Roman" w:cs="Times New Roman"/>
          <w:bCs/>
          <w:sz w:val="24"/>
          <w:szCs w:val="24"/>
        </w:rPr>
        <w:t xml:space="preserve"> </w:t>
      </w:r>
      <w:r w:rsidR="003C07B2" w:rsidRPr="00074358">
        <w:rPr>
          <w:rFonts w:ascii="Times New Roman" w:hAnsi="Times New Roman" w:cs="Times New Roman"/>
          <w:bCs/>
          <w:sz w:val="24"/>
          <w:szCs w:val="24"/>
        </w:rPr>
        <w:t>dalībnieki veido oriģinālas tērpu kolekcijas atbilstoši tēmai, kas tiek demonstrētas kopējā priekšnesumā</w:t>
      </w:r>
      <w:r w:rsidR="00E819BA" w:rsidRPr="00074358">
        <w:rPr>
          <w:rFonts w:ascii="Times New Roman" w:hAnsi="Times New Roman" w:cs="Times New Roman"/>
          <w:bCs/>
          <w:sz w:val="24"/>
          <w:szCs w:val="24"/>
        </w:rPr>
        <w:t>.</w:t>
      </w:r>
      <w:r w:rsidR="003C07B2" w:rsidRPr="00074358">
        <w:rPr>
          <w:rFonts w:ascii="Times New Roman" w:hAnsi="Times New Roman" w:cs="Times New Roman"/>
          <w:bCs/>
          <w:sz w:val="24"/>
          <w:szCs w:val="24"/>
        </w:rPr>
        <w:t xml:space="preserve"> </w:t>
      </w:r>
    </w:p>
    <w:p w14:paraId="47C7401A" w14:textId="77777777" w:rsidR="00593830" w:rsidRPr="00074358" w:rsidRDefault="003C07B2" w:rsidP="0007152C">
      <w:pPr>
        <w:pStyle w:val="Sarakstarindkopa"/>
        <w:numPr>
          <w:ilvl w:val="1"/>
          <w:numId w:val="31"/>
        </w:numPr>
        <w:shd w:val="clear" w:color="auto" w:fill="FFFFFF"/>
        <w:spacing w:after="0"/>
        <w:ind w:left="0" w:firstLine="851"/>
        <w:jc w:val="both"/>
        <w:rPr>
          <w:rFonts w:ascii="Times New Roman" w:hAnsi="Times New Roman" w:cs="Times New Roman"/>
          <w:sz w:val="24"/>
          <w:szCs w:val="24"/>
        </w:rPr>
      </w:pPr>
      <w:r w:rsidRPr="00074358">
        <w:rPr>
          <w:rFonts w:ascii="Times New Roman" w:hAnsi="Times New Roman" w:cs="Times New Roman"/>
          <w:sz w:val="24"/>
          <w:szCs w:val="24"/>
        </w:rPr>
        <w:t>Vienā tērpu kolekcijas prezentācijā var piedalīties ne vairāk kā 10 dalībnieki</w:t>
      </w:r>
      <w:r w:rsidR="00E819BA" w:rsidRPr="00074358">
        <w:rPr>
          <w:rFonts w:ascii="Times New Roman" w:hAnsi="Times New Roman" w:cs="Times New Roman"/>
          <w:sz w:val="24"/>
          <w:szCs w:val="24"/>
        </w:rPr>
        <w:t>.</w:t>
      </w:r>
    </w:p>
    <w:p w14:paraId="3E0704D4" w14:textId="77777777" w:rsidR="00593830" w:rsidRPr="00074358" w:rsidRDefault="003C07B2" w:rsidP="0007152C">
      <w:pPr>
        <w:pStyle w:val="Sarakstarindkopa"/>
        <w:numPr>
          <w:ilvl w:val="1"/>
          <w:numId w:val="31"/>
        </w:numPr>
        <w:shd w:val="clear" w:color="auto" w:fill="FFFFFF"/>
        <w:spacing w:after="0"/>
        <w:ind w:left="0" w:firstLine="851"/>
        <w:jc w:val="both"/>
        <w:rPr>
          <w:rFonts w:ascii="Times New Roman" w:hAnsi="Times New Roman" w:cs="Times New Roman"/>
          <w:sz w:val="24"/>
          <w:szCs w:val="24"/>
        </w:rPr>
      </w:pPr>
      <w:r w:rsidRPr="00074358">
        <w:rPr>
          <w:rFonts w:ascii="Times New Roman" w:hAnsi="Times New Roman" w:cs="Times New Roman"/>
          <w:sz w:val="24"/>
          <w:szCs w:val="24"/>
        </w:rPr>
        <w:t>Tērpu prezentācijas ilgums līdz 3 minūtēm</w:t>
      </w:r>
      <w:r w:rsidR="00E819BA" w:rsidRPr="00074358">
        <w:rPr>
          <w:rFonts w:ascii="Times New Roman" w:hAnsi="Times New Roman" w:cs="Times New Roman"/>
          <w:sz w:val="24"/>
          <w:szCs w:val="24"/>
        </w:rPr>
        <w:t>.</w:t>
      </w:r>
    </w:p>
    <w:p w14:paraId="74135D88" w14:textId="604D9E01" w:rsidR="00593830" w:rsidRPr="00074358" w:rsidRDefault="003C07B2" w:rsidP="0007152C">
      <w:pPr>
        <w:pStyle w:val="Sarakstarindkopa"/>
        <w:numPr>
          <w:ilvl w:val="1"/>
          <w:numId w:val="31"/>
        </w:numPr>
        <w:shd w:val="clear" w:color="auto" w:fill="FFFFFF"/>
        <w:spacing w:after="0"/>
        <w:ind w:left="0" w:firstLine="851"/>
        <w:jc w:val="both"/>
        <w:rPr>
          <w:rFonts w:ascii="Times New Roman" w:hAnsi="Times New Roman" w:cs="Times New Roman"/>
          <w:sz w:val="24"/>
          <w:szCs w:val="24"/>
        </w:rPr>
      </w:pPr>
      <w:r w:rsidRPr="00074358">
        <w:rPr>
          <w:rFonts w:ascii="Times New Roman" w:hAnsi="Times New Roman" w:cs="Times New Roman"/>
          <w:sz w:val="24"/>
          <w:szCs w:val="24"/>
        </w:rPr>
        <w:t xml:space="preserve">Pieteikuma anketā </w:t>
      </w:r>
      <w:r w:rsidRPr="00B1420D">
        <w:rPr>
          <w:rFonts w:ascii="Times New Roman" w:hAnsi="Times New Roman" w:cs="Times New Roman"/>
          <w:sz w:val="24"/>
          <w:szCs w:val="24"/>
        </w:rPr>
        <w:t>(</w:t>
      </w:r>
      <w:r w:rsidR="00097B47" w:rsidRPr="00B1420D">
        <w:rPr>
          <w:rFonts w:ascii="Times New Roman" w:hAnsi="Times New Roman" w:cs="Times New Roman"/>
          <w:i/>
          <w:sz w:val="24"/>
          <w:szCs w:val="24"/>
        </w:rPr>
        <w:t>Pielikums Nr.</w:t>
      </w:r>
      <w:r w:rsidR="00536BD1" w:rsidRPr="00B1420D">
        <w:rPr>
          <w:rFonts w:ascii="Times New Roman" w:hAnsi="Times New Roman" w:cs="Times New Roman"/>
          <w:i/>
          <w:sz w:val="24"/>
          <w:szCs w:val="24"/>
        </w:rPr>
        <w:t>4</w:t>
      </w:r>
      <w:r w:rsidRPr="00B1420D">
        <w:rPr>
          <w:rFonts w:ascii="Times New Roman" w:hAnsi="Times New Roman" w:cs="Times New Roman"/>
          <w:sz w:val="24"/>
          <w:szCs w:val="24"/>
        </w:rPr>
        <w:t xml:space="preserve">) </w:t>
      </w:r>
      <w:r w:rsidRPr="00074358">
        <w:rPr>
          <w:rFonts w:ascii="Times New Roman" w:hAnsi="Times New Roman" w:cs="Times New Roman"/>
          <w:sz w:val="24"/>
          <w:szCs w:val="24"/>
        </w:rPr>
        <w:t>jānorāda kolekcijas nosaukums un jāuzraksta īss idejas apraksts</w:t>
      </w:r>
      <w:r w:rsidR="00E819BA" w:rsidRPr="00074358">
        <w:rPr>
          <w:rFonts w:ascii="Times New Roman" w:hAnsi="Times New Roman" w:cs="Times New Roman"/>
          <w:sz w:val="24"/>
          <w:szCs w:val="24"/>
        </w:rPr>
        <w:t>.</w:t>
      </w:r>
    </w:p>
    <w:p w14:paraId="0CF40DBA" w14:textId="77777777" w:rsidR="00593830" w:rsidRPr="00074358" w:rsidRDefault="003C07B2" w:rsidP="0007152C">
      <w:pPr>
        <w:pStyle w:val="Sarakstarindkopa"/>
        <w:numPr>
          <w:ilvl w:val="1"/>
          <w:numId w:val="31"/>
        </w:numPr>
        <w:shd w:val="clear" w:color="auto" w:fill="FFFFFF"/>
        <w:spacing w:after="0"/>
        <w:ind w:left="0" w:firstLine="851"/>
        <w:jc w:val="both"/>
        <w:rPr>
          <w:rFonts w:ascii="Times New Roman" w:hAnsi="Times New Roman" w:cs="Times New Roman"/>
          <w:sz w:val="24"/>
          <w:szCs w:val="24"/>
        </w:rPr>
      </w:pPr>
      <w:r w:rsidRPr="00074358">
        <w:rPr>
          <w:rFonts w:ascii="Times New Roman" w:hAnsi="Times New Roman" w:cs="Times New Roman"/>
          <w:sz w:val="24"/>
          <w:szCs w:val="24"/>
        </w:rPr>
        <w:t xml:space="preserve">Izvēloties muzikālo noformējumu, obligāti jānorāda pieteikuma anketā prasītās ziņas (pretējā gadījumā, neatkarīgi no kolekcijai piešķirtā punktu skaita, dalībnieki </w:t>
      </w:r>
      <w:r w:rsidR="00ED2C50" w:rsidRPr="00074358">
        <w:rPr>
          <w:rFonts w:ascii="Times New Roman" w:hAnsi="Times New Roman" w:cs="Times New Roman"/>
          <w:sz w:val="24"/>
          <w:szCs w:val="24"/>
        </w:rPr>
        <w:t>S</w:t>
      </w:r>
      <w:r w:rsidR="00DC6E87" w:rsidRPr="00074358">
        <w:rPr>
          <w:rFonts w:ascii="Times New Roman" w:hAnsi="Times New Roman" w:cs="Times New Roman"/>
          <w:sz w:val="24"/>
          <w:szCs w:val="24"/>
        </w:rPr>
        <w:t xml:space="preserve">vētkos </w:t>
      </w:r>
      <w:r w:rsidRPr="00074358">
        <w:rPr>
          <w:rFonts w:ascii="Times New Roman" w:hAnsi="Times New Roman" w:cs="Times New Roman"/>
          <w:sz w:val="24"/>
          <w:szCs w:val="24"/>
        </w:rPr>
        <w:t>piedalīties nevarēs).</w:t>
      </w:r>
      <w:r w:rsidR="00D22C50" w:rsidRPr="00074358">
        <w:rPr>
          <w:rFonts w:ascii="Times New Roman" w:hAnsi="Times New Roman" w:cs="Times New Roman"/>
          <w:sz w:val="24"/>
          <w:szCs w:val="24"/>
        </w:rPr>
        <w:t xml:space="preserve"> </w:t>
      </w:r>
      <w:r w:rsidR="008F5C96" w:rsidRPr="00074358">
        <w:rPr>
          <w:rFonts w:ascii="Times New Roman" w:hAnsi="Times New Roman" w:cs="Times New Roman"/>
          <w:sz w:val="24"/>
          <w:szCs w:val="24"/>
        </w:rPr>
        <w:t>Aicinājums</w:t>
      </w:r>
      <w:r w:rsidR="00D22C50" w:rsidRPr="00074358">
        <w:rPr>
          <w:rFonts w:ascii="Times New Roman" w:hAnsi="Times New Roman" w:cs="Times New Roman"/>
          <w:sz w:val="24"/>
          <w:szCs w:val="24"/>
        </w:rPr>
        <w:t xml:space="preserve"> izvēlēties muzikālo noformējumu </w:t>
      </w:r>
      <w:r w:rsidR="00D22C50" w:rsidRPr="00074358">
        <w:rPr>
          <w:rFonts w:ascii="Times New Roman" w:hAnsi="Times New Roman" w:cs="Times New Roman"/>
          <w:bCs/>
          <w:sz w:val="24"/>
          <w:szCs w:val="24"/>
        </w:rPr>
        <w:t>bez teksta</w:t>
      </w:r>
      <w:r w:rsidR="00E819BA" w:rsidRPr="00074358">
        <w:rPr>
          <w:rFonts w:ascii="Times New Roman" w:hAnsi="Times New Roman" w:cs="Times New Roman"/>
          <w:bCs/>
          <w:sz w:val="24"/>
          <w:szCs w:val="24"/>
        </w:rPr>
        <w:t>.</w:t>
      </w:r>
    </w:p>
    <w:p w14:paraId="2F3A01E0" w14:textId="77777777" w:rsidR="00593830" w:rsidRPr="00074358" w:rsidRDefault="00DC6E87" w:rsidP="0007152C">
      <w:pPr>
        <w:pStyle w:val="Sarakstarindkopa"/>
        <w:numPr>
          <w:ilvl w:val="1"/>
          <w:numId w:val="31"/>
        </w:numPr>
        <w:shd w:val="clear" w:color="auto" w:fill="FFFFFF"/>
        <w:spacing w:after="0"/>
        <w:ind w:left="0" w:firstLine="851"/>
        <w:jc w:val="both"/>
        <w:rPr>
          <w:rFonts w:ascii="Times New Roman" w:hAnsi="Times New Roman" w:cs="Times New Roman"/>
          <w:sz w:val="24"/>
          <w:szCs w:val="24"/>
        </w:rPr>
      </w:pPr>
      <w:r w:rsidRPr="00074358">
        <w:rPr>
          <w:rFonts w:ascii="Times New Roman" w:hAnsi="Times New Roman" w:cs="Times New Roman"/>
          <w:sz w:val="24"/>
          <w:szCs w:val="24"/>
          <w:lang w:eastAsia="lv-LV"/>
        </w:rPr>
        <w:t>Tērpu kolekcijas ti</w:t>
      </w:r>
      <w:r w:rsidR="008F5C96" w:rsidRPr="00074358">
        <w:rPr>
          <w:rFonts w:ascii="Times New Roman" w:hAnsi="Times New Roman" w:cs="Times New Roman"/>
          <w:sz w:val="24"/>
          <w:szCs w:val="24"/>
          <w:lang w:eastAsia="lv-LV"/>
        </w:rPr>
        <w:t>ek</w:t>
      </w:r>
      <w:r w:rsidRPr="00074358">
        <w:rPr>
          <w:rFonts w:ascii="Times New Roman" w:hAnsi="Times New Roman" w:cs="Times New Roman"/>
          <w:sz w:val="24"/>
          <w:szCs w:val="24"/>
          <w:lang w:eastAsia="lv-LV"/>
        </w:rPr>
        <w:t xml:space="preserve"> vērtētas divās kategorijās: </w:t>
      </w:r>
    </w:p>
    <w:p w14:paraId="36FB8A84" w14:textId="77777777" w:rsidR="00593830" w:rsidRPr="00074358" w:rsidRDefault="00DC6E87" w:rsidP="0007152C">
      <w:pPr>
        <w:pStyle w:val="Sarakstarindkopa"/>
        <w:numPr>
          <w:ilvl w:val="2"/>
          <w:numId w:val="31"/>
        </w:numPr>
        <w:shd w:val="clear" w:color="auto" w:fill="FFFFFF"/>
        <w:spacing w:after="0"/>
        <w:ind w:left="0" w:firstLine="1418"/>
        <w:jc w:val="both"/>
        <w:rPr>
          <w:rFonts w:ascii="Times New Roman" w:hAnsi="Times New Roman" w:cs="Times New Roman"/>
          <w:sz w:val="24"/>
          <w:szCs w:val="24"/>
        </w:rPr>
      </w:pPr>
      <w:r w:rsidRPr="00074358">
        <w:rPr>
          <w:rFonts w:ascii="Times New Roman" w:hAnsi="Times New Roman" w:cs="Times New Roman"/>
          <w:sz w:val="24"/>
          <w:szCs w:val="24"/>
          <w:lang w:eastAsia="lv-LV"/>
        </w:rPr>
        <w:t xml:space="preserve">modes dizains (valkājamā mode, </w:t>
      </w:r>
      <w:r w:rsidRPr="00074358">
        <w:rPr>
          <w:rFonts w:ascii="Times New Roman" w:hAnsi="Times New Roman" w:cs="Times New Roman"/>
          <w:i/>
          <w:sz w:val="24"/>
          <w:szCs w:val="24"/>
          <w:lang w:eastAsia="lv-LV"/>
        </w:rPr>
        <w:t>pret-a-porte</w:t>
      </w:r>
      <w:r w:rsidRPr="00074358">
        <w:rPr>
          <w:rFonts w:ascii="Times New Roman" w:hAnsi="Times New Roman" w:cs="Times New Roman"/>
          <w:sz w:val="24"/>
          <w:szCs w:val="24"/>
          <w:lang w:eastAsia="lv-LV"/>
        </w:rPr>
        <w:t xml:space="preserve">); </w:t>
      </w:r>
    </w:p>
    <w:p w14:paraId="07C3DA20" w14:textId="266687A2" w:rsidR="00593830" w:rsidRDefault="00DC6E87" w:rsidP="0007152C">
      <w:pPr>
        <w:pStyle w:val="Sarakstarindkopa"/>
        <w:numPr>
          <w:ilvl w:val="2"/>
          <w:numId w:val="31"/>
        </w:numPr>
        <w:shd w:val="clear" w:color="auto" w:fill="FFFFFF"/>
        <w:spacing w:after="0"/>
        <w:ind w:left="0" w:firstLine="1418"/>
        <w:jc w:val="both"/>
        <w:rPr>
          <w:rFonts w:ascii="Times New Roman" w:hAnsi="Times New Roman" w:cs="Times New Roman"/>
          <w:sz w:val="24"/>
          <w:szCs w:val="24"/>
        </w:rPr>
      </w:pPr>
      <w:r w:rsidRPr="00074358">
        <w:rPr>
          <w:rFonts w:ascii="Times New Roman" w:hAnsi="Times New Roman" w:cs="Times New Roman"/>
          <w:sz w:val="24"/>
          <w:szCs w:val="24"/>
          <w:lang w:eastAsia="lv-LV"/>
        </w:rPr>
        <w:t>konceptuālā mode un avangards (nevalkājamā mode).</w:t>
      </w:r>
    </w:p>
    <w:p w14:paraId="466E0C85" w14:textId="4EB7C782" w:rsidR="00F47EDF" w:rsidRPr="00074358" w:rsidRDefault="00F47EDF" w:rsidP="0007152C">
      <w:pPr>
        <w:pStyle w:val="Sarakstarindkopa"/>
        <w:numPr>
          <w:ilvl w:val="1"/>
          <w:numId w:val="31"/>
        </w:numPr>
        <w:shd w:val="clear" w:color="auto" w:fill="FFFFFF"/>
        <w:spacing w:after="0"/>
        <w:ind w:left="0" w:firstLine="851"/>
        <w:jc w:val="both"/>
        <w:rPr>
          <w:rFonts w:ascii="Times New Roman" w:hAnsi="Times New Roman" w:cs="Times New Roman"/>
          <w:sz w:val="24"/>
          <w:szCs w:val="24"/>
        </w:rPr>
      </w:pPr>
      <w:r>
        <w:rPr>
          <w:rFonts w:ascii="Times New Roman" w:hAnsi="Times New Roman" w:cs="Times New Roman"/>
          <w:sz w:val="24"/>
          <w:szCs w:val="24"/>
          <w:lang w:eastAsia="lv-LV"/>
        </w:rPr>
        <w:t>Tērpu parādei 1. kārtas vērtēšana netiek veikta</w:t>
      </w:r>
    </w:p>
    <w:p w14:paraId="500BC97F" w14:textId="44E45CAB" w:rsidR="00DC6E87" w:rsidRPr="00074358" w:rsidRDefault="00DC6E87" w:rsidP="0007152C">
      <w:pPr>
        <w:pStyle w:val="Sarakstarindkopa"/>
        <w:numPr>
          <w:ilvl w:val="1"/>
          <w:numId w:val="31"/>
        </w:numPr>
        <w:shd w:val="clear" w:color="auto" w:fill="FFFFFF"/>
        <w:spacing w:after="0"/>
        <w:ind w:left="0" w:firstLine="851"/>
        <w:jc w:val="both"/>
        <w:rPr>
          <w:rFonts w:ascii="Times New Roman" w:hAnsi="Times New Roman" w:cs="Times New Roman"/>
          <w:sz w:val="24"/>
          <w:szCs w:val="24"/>
        </w:rPr>
      </w:pPr>
      <w:r w:rsidRPr="00074358">
        <w:rPr>
          <w:rFonts w:ascii="Times New Roman" w:hAnsi="Times New Roman" w:cs="Times New Roman"/>
          <w:sz w:val="24"/>
          <w:szCs w:val="24"/>
        </w:rPr>
        <w:t xml:space="preserve">Tērpu </w:t>
      </w:r>
      <w:r w:rsidR="00FA6266" w:rsidRPr="00074358">
        <w:rPr>
          <w:rFonts w:ascii="Times New Roman" w:hAnsi="Times New Roman" w:cs="Times New Roman"/>
          <w:sz w:val="24"/>
          <w:szCs w:val="24"/>
        </w:rPr>
        <w:t>parādes</w:t>
      </w:r>
      <w:r w:rsidRPr="00074358">
        <w:rPr>
          <w:rFonts w:ascii="Times New Roman" w:hAnsi="Times New Roman" w:cs="Times New Roman"/>
          <w:sz w:val="24"/>
          <w:szCs w:val="24"/>
        </w:rPr>
        <w:t xml:space="preserve"> vērtēšana kritēriji: </w:t>
      </w:r>
    </w:p>
    <w:p w14:paraId="6F3DF13D" w14:textId="77777777" w:rsidR="00DC6E87" w:rsidRPr="00877D0A" w:rsidRDefault="00DC6E87" w:rsidP="001D55D4">
      <w:pPr>
        <w:pStyle w:val="Sarakstarindkopa"/>
        <w:spacing w:after="0" w:line="240" w:lineRule="auto"/>
        <w:ind w:left="-142" w:firstLine="426"/>
        <w:jc w:val="both"/>
        <w:rPr>
          <w:rFonts w:ascii="Times New Roman" w:hAnsi="Times New Roman" w:cs="Times New Roman"/>
          <w:sz w:val="24"/>
          <w:szCs w:val="24"/>
          <w:lang w:eastAsia="lv-LV"/>
        </w:rPr>
      </w:pPr>
    </w:p>
    <w:tbl>
      <w:tblPr>
        <w:tblStyle w:val="Reatabula"/>
        <w:tblW w:w="7137" w:type="dxa"/>
        <w:tblInd w:w="1080" w:type="dxa"/>
        <w:tblLook w:val="04A0" w:firstRow="1" w:lastRow="0" w:firstColumn="1" w:lastColumn="0" w:noHBand="0" w:noVBand="1"/>
      </w:tblPr>
      <w:tblGrid>
        <w:gridCol w:w="5436"/>
        <w:gridCol w:w="1701"/>
      </w:tblGrid>
      <w:tr w:rsidR="00DC6E87" w:rsidRPr="00877D0A" w14:paraId="3ABDDA22" w14:textId="77777777" w:rsidTr="001D4BE4">
        <w:tc>
          <w:tcPr>
            <w:tcW w:w="5436" w:type="dxa"/>
          </w:tcPr>
          <w:p w14:paraId="365CA4C7" w14:textId="6A0FB227" w:rsidR="00DC6E87" w:rsidRPr="00877D0A" w:rsidRDefault="00DC6E87" w:rsidP="001D55D4">
            <w:pPr>
              <w:pStyle w:val="Sarakstarindkopa"/>
              <w:ind w:left="-142" w:firstLine="426"/>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 xml:space="preserve">Atbilstība </w:t>
            </w:r>
            <w:r w:rsidR="00ED2C50">
              <w:rPr>
                <w:rFonts w:ascii="Times New Roman" w:hAnsi="Times New Roman" w:cs="Times New Roman"/>
                <w:sz w:val="24"/>
                <w:szCs w:val="24"/>
                <w:lang w:eastAsia="lv-LV"/>
              </w:rPr>
              <w:t>n</w:t>
            </w:r>
            <w:r w:rsidRPr="00877D0A">
              <w:rPr>
                <w:rFonts w:ascii="Times New Roman" w:hAnsi="Times New Roman" w:cs="Times New Roman"/>
                <w:sz w:val="24"/>
                <w:szCs w:val="24"/>
                <w:lang w:eastAsia="lv-LV"/>
              </w:rPr>
              <w:t>olikuma</w:t>
            </w:r>
            <w:r w:rsidR="00ED2C50">
              <w:rPr>
                <w:rFonts w:ascii="Times New Roman" w:hAnsi="Times New Roman" w:cs="Times New Roman"/>
                <w:sz w:val="24"/>
                <w:szCs w:val="24"/>
                <w:lang w:eastAsia="lv-LV"/>
              </w:rPr>
              <w:t xml:space="preserve"> mērķiem</w:t>
            </w:r>
            <w:r w:rsidRPr="00877D0A">
              <w:rPr>
                <w:rFonts w:ascii="Times New Roman" w:hAnsi="Times New Roman" w:cs="Times New Roman"/>
                <w:sz w:val="24"/>
                <w:szCs w:val="24"/>
                <w:lang w:eastAsia="lv-LV"/>
              </w:rPr>
              <w:t xml:space="preserve"> un uzdevumiem</w:t>
            </w:r>
          </w:p>
        </w:tc>
        <w:tc>
          <w:tcPr>
            <w:tcW w:w="1701" w:type="dxa"/>
          </w:tcPr>
          <w:p w14:paraId="1B2A2443" w14:textId="77777777" w:rsidR="00DC6E87" w:rsidRPr="00877D0A" w:rsidRDefault="00DC6E87" w:rsidP="001D55D4">
            <w:pPr>
              <w:pStyle w:val="Sarakstarindkopa"/>
              <w:ind w:left="-142" w:firstLine="426"/>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71276330" w14:textId="77777777" w:rsidTr="001D4BE4">
        <w:tc>
          <w:tcPr>
            <w:tcW w:w="5436" w:type="dxa"/>
          </w:tcPr>
          <w:p w14:paraId="2066223F" w14:textId="77777777" w:rsidR="00DC6E87" w:rsidRPr="00877D0A" w:rsidRDefault="00DC6E87" w:rsidP="001D55D4">
            <w:pPr>
              <w:pStyle w:val="Sarakstarindkopa"/>
              <w:ind w:left="-142" w:firstLine="426"/>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Tērpu kvalitāte un atbilstība vecumam</w:t>
            </w:r>
          </w:p>
        </w:tc>
        <w:tc>
          <w:tcPr>
            <w:tcW w:w="1701" w:type="dxa"/>
          </w:tcPr>
          <w:p w14:paraId="093C80D7" w14:textId="77777777" w:rsidR="00DC6E87" w:rsidRPr="00877D0A" w:rsidRDefault="00DC6E87" w:rsidP="001D55D4">
            <w:pPr>
              <w:pStyle w:val="Sarakstarindkopa"/>
              <w:ind w:left="-142" w:firstLine="426"/>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0E70668C" w14:textId="77777777" w:rsidTr="001D4BE4">
        <w:tc>
          <w:tcPr>
            <w:tcW w:w="5436" w:type="dxa"/>
          </w:tcPr>
          <w:p w14:paraId="0F15134A" w14:textId="77777777" w:rsidR="00DC6E87" w:rsidRPr="00877D0A" w:rsidRDefault="00DC6E87" w:rsidP="001D55D4">
            <w:pPr>
              <w:pStyle w:val="Sarakstarindkopa"/>
              <w:ind w:left="-142" w:firstLine="426"/>
              <w:jc w:val="both"/>
              <w:rPr>
                <w:rFonts w:ascii="Times New Roman" w:hAnsi="Times New Roman" w:cs="Times New Roman"/>
                <w:sz w:val="24"/>
                <w:szCs w:val="24"/>
                <w:lang w:eastAsia="lv-LV"/>
              </w:rPr>
            </w:pPr>
            <w:r w:rsidRPr="00877D0A">
              <w:rPr>
                <w:rFonts w:ascii="Times New Roman" w:hAnsi="Times New Roman" w:cs="Times New Roman"/>
                <w:sz w:val="24"/>
                <w:szCs w:val="24"/>
              </w:rPr>
              <w:t>Piedāvājuma idejas oriģinalitāte</w:t>
            </w:r>
          </w:p>
        </w:tc>
        <w:tc>
          <w:tcPr>
            <w:tcW w:w="1701" w:type="dxa"/>
          </w:tcPr>
          <w:p w14:paraId="3691B242" w14:textId="77777777" w:rsidR="00DC6E87" w:rsidRPr="00877D0A" w:rsidRDefault="00DC6E87" w:rsidP="001D55D4">
            <w:pPr>
              <w:pStyle w:val="Sarakstarindkopa"/>
              <w:ind w:left="-142" w:firstLine="426"/>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14AC373D" w14:textId="77777777" w:rsidTr="001D4BE4">
        <w:tc>
          <w:tcPr>
            <w:tcW w:w="5436" w:type="dxa"/>
          </w:tcPr>
          <w:p w14:paraId="091AB0CD" w14:textId="77777777" w:rsidR="00DC6E87" w:rsidRPr="00877D0A" w:rsidRDefault="00DC6E87" w:rsidP="001D55D4">
            <w:pPr>
              <w:ind w:left="-142" w:firstLine="426"/>
              <w:jc w:val="both"/>
              <w:rPr>
                <w:rFonts w:ascii="Times New Roman" w:hAnsi="Times New Roman" w:cs="Times New Roman"/>
                <w:b/>
                <w:sz w:val="24"/>
                <w:szCs w:val="24"/>
              </w:rPr>
            </w:pPr>
            <w:r w:rsidRPr="00877D0A">
              <w:rPr>
                <w:rFonts w:ascii="Times New Roman" w:hAnsi="Times New Roman" w:cs="Times New Roman"/>
                <w:sz w:val="24"/>
                <w:szCs w:val="24"/>
              </w:rPr>
              <w:t>Prezentācija (horeogrāfija, muzikālais noformējums)</w:t>
            </w:r>
          </w:p>
        </w:tc>
        <w:tc>
          <w:tcPr>
            <w:tcW w:w="1701" w:type="dxa"/>
          </w:tcPr>
          <w:p w14:paraId="5FFD54D4" w14:textId="77777777" w:rsidR="00DC6E87" w:rsidRPr="00877D0A" w:rsidRDefault="00DC6E87" w:rsidP="001D55D4">
            <w:pPr>
              <w:pStyle w:val="Sarakstarindkopa"/>
              <w:ind w:left="-142" w:firstLine="426"/>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6C3F426E" w14:textId="77777777" w:rsidTr="001D4BE4">
        <w:tc>
          <w:tcPr>
            <w:tcW w:w="5436" w:type="dxa"/>
          </w:tcPr>
          <w:p w14:paraId="6846D158" w14:textId="090074A4" w:rsidR="00DC6E87" w:rsidRPr="00877D0A" w:rsidRDefault="00DC6E87" w:rsidP="001D55D4">
            <w:pPr>
              <w:ind w:left="-142" w:firstLine="426"/>
              <w:jc w:val="both"/>
              <w:rPr>
                <w:rFonts w:ascii="Times New Roman" w:hAnsi="Times New Roman" w:cs="Times New Roman"/>
                <w:sz w:val="24"/>
                <w:szCs w:val="24"/>
              </w:rPr>
            </w:pPr>
            <w:r>
              <w:rPr>
                <w:rFonts w:ascii="Times New Roman" w:hAnsi="Times New Roman" w:cs="Times New Roman"/>
                <w:sz w:val="24"/>
                <w:szCs w:val="24"/>
              </w:rPr>
              <w:t>Tērpu kvalitāte</w:t>
            </w:r>
          </w:p>
        </w:tc>
        <w:tc>
          <w:tcPr>
            <w:tcW w:w="1701" w:type="dxa"/>
          </w:tcPr>
          <w:p w14:paraId="7FDA1407" w14:textId="7187668E" w:rsidR="00DC6E87" w:rsidRPr="008A6AFE" w:rsidRDefault="00DC6E87" w:rsidP="001D55D4">
            <w:pPr>
              <w:pStyle w:val="Sarakstarindkopa"/>
              <w:ind w:left="-142"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1 -10</w:t>
            </w:r>
          </w:p>
        </w:tc>
      </w:tr>
      <w:tr w:rsidR="00DC6E87" w:rsidRPr="00877D0A" w14:paraId="385B3908" w14:textId="77777777" w:rsidTr="001D4BE4">
        <w:tc>
          <w:tcPr>
            <w:tcW w:w="5436" w:type="dxa"/>
          </w:tcPr>
          <w:p w14:paraId="2DCFDA0E" w14:textId="77777777" w:rsidR="00DC6E87" w:rsidRPr="00877D0A" w:rsidRDefault="00DC6E87" w:rsidP="001D55D4">
            <w:pPr>
              <w:ind w:left="-142" w:firstLine="426"/>
              <w:jc w:val="both"/>
              <w:rPr>
                <w:rFonts w:ascii="Times New Roman" w:hAnsi="Times New Roman" w:cs="Times New Roman"/>
                <w:sz w:val="24"/>
                <w:szCs w:val="24"/>
              </w:rPr>
            </w:pPr>
          </w:p>
        </w:tc>
        <w:tc>
          <w:tcPr>
            <w:tcW w:w="1701" w:type="dxa"/>
          </w:tcPr>
          <w:p w14:paraId="19ED1C16" w14:textId="40221F94" w:rsidR="00DC6E87" w:rsidRPr="00877D0A" w:rsidRDefault="00DC6E87" w:rsidP="001D55D4">
            <w:pPr>
              <w:pStyle w:val="Sarakstarindkopa"/>
              <w:ind w:left="-142" w:firstLine="426"/>
              <w:jc w:val="both"/>
              <w:rPr>
                <w:rFonts w:ascii="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Max 50</w:t>
            </w:r>
          </w:p>
        </w:tc>
      </w:tr>
    </w:tbl>
    <w:p w14:paraId="1EA7B4DC" w14:textId="77777777" w:rsidR="00DC6E87" w:rsidRDefault="00DC6E87" w:rsidP="001D55D4">
      <w:pPr>
        <w:spacing w:after="0" w:line="240" w:lineRule="auto"/>
        <w:ind w:left="-142" w:right="-1" w:firstLine="426"/>
        <w:jc w:val="both"/>
        <w:rPr>
          <w:rFonts w:ascii="Times New Roman" w:hAnsi="Times New Roman" w:cs="Times New Roman"/>
          <w:sz w:val="24"/>
          <w:szCs w:val="24"/>
        </w:rPr>
      </w:pPr>
      <w:r>
        <w:rPr>
          <w:rFonts w:ascii="Times New Roman" w:hAnsi="Times New Roman" w:cs="Times New Roman"/>
          <w:sz w:val="24"/>
          <w:szCs w:val="24"/>
        </w:rPr>
        <w:lastRenderedPageBreak/>
        <w:tab/>
      </w:r>
    </w:p>
    <w:p w14:paraId="4647F05F" w14:textId="77777777" w:rsidR="001D55D4" w:rsidRDefault="008F5C96" w:rsidP="001D55D4">
      <w:pPr>
        <w:pStyle w:val="Sarakstarindkopa"/>
        <w:numPr>
          <w:ilvl w:val="1"/>
          <w:numId w:val="31"/>
        </w:numPr>
        <w:spacing w:after="0" w:line="240" w:lineRule="auto"/>
        <w:ind w:left="-142" w:right="-1" w:firstLine="851"/>
        <w:jc w:val="both"/>
        <w:rPr>
          <w:rFonts w:ascii="Times New Roman" w:hAnsi="Times New Roman" w:cs="Times New Roman"/>
          <w:sz w:val="24"/>
          <w:szCs w:val="24"/>
        </w:rPr>
      </w:pPr>
      <w:r w:rsidRPr="00D3053A">
        <w:rPr>
          <w:rFonts w:ascii="Times New Roman" w:hAnsi="Times New Roman" w:cs="Times New Roman"/>
          <w:sz w:val="24"/>
          <w:szCs w:val="24"/>
          <w:lang w:eastAsia="lv-LV"/>
        </w:rPr>
        <w:t>Uz 2.</w:t>
      </w:r>
      <w:r w:rsidR="00F47EDF" w:rsidRPr="00D3053A">
        <w:rPr>
          <w:rFonts w:ascii="Times New Roman" w:hAnsi="Times New Roman" w:cs="Times New Roman"/>
          <w:sz w:val="24"/>
          <w:szCs w:val="24"/>
          <w:lang w:eastAsia="lv-LV"/>
        </w:rPr>
        <w:t xml:space="preserve"> </w:t>
      </w:r>
      <w:r w:rsidRPr="00D3053A">
        <w:rPr>
          <w:rFonts w:ascii="Times New Roman" w:hAnsi="Times New Roman" w:cs="Times New Roman"/>
          <w:sz w:val="24"/>
          <w:szCs w:val="24"/>
          <w:lang w:eastAsia="lv-LV"/>
        </w:rPr>
        <w:t xml:space="preserve">kārtu </w:t>
      </w:r>
      <w:r w:rsidR="00852990" w:rsidRPr="00D3053A">
        <w:rPr>
          <w:rFonts w:ascii="Times New Roman" w:hAnsi="Times New Roman" w:cs="Times New Roman"/>
          <w:sz w:val="24"/>
          <w:szCs w:val="24"/>
        </w:rPr>
        <w:t>pedagogs</w:t>
      </w:r>
      <w:r w:rsidR="00F47EDF" w:rsidRPr="00D3053A">
        <w:rPr>
          <w:rFonts w:ascii="Times New Roman" w:hAnsi="Times New Roman" w:cs="Times New Roman"/>
          <w:sz w:val="24"/>
          <w:szCs w:val="24"/>
        </w:rPr>
        <w:t>, saskaņojot ar Madonas BJC,</w:t>
      </w:r>
      <w:r w:rsidR="00852990" w:rsidRPr="00D3053A">
        <w:rPr>
          <w:rFonts w:ascii="Times New Roman" w:hAnsi="Times New Roman" w:cs="Times New Roman"/>
          <w:sz w:val="24"/>
          <w:szCs w:val="24"/>
        </w:rPr>
        <w:t xml:space="preserve"> var</w:t>
      </w:r>
      <w:r w:rsidR="00DC6E87" w:rsidRPr="00D3053A">
        <w:rPr>
          <w:rFonts w:ascii="Times New Roman" w:hAnsi="Times New Roman" w:cs="Times New Roman"/>
          <w:sz w:val="24"/>
          <w:szCs w:val="24"/>
        </w:rPr>
        <w:t xml:space="preserve"> </w:t>
      </w:r>
      <w:r w:rsidR="00852990" w:rsidRPr="00D3053A">
        <w:rPr>
          <w:rFonts w:ascii="Times New Roman" w:hAnsi="Times New Roman" w:cs="Times New Roman"/>
          <w:sz w:val="24"/>
          <w:szCs w:val="24"/>
        </w:rPr>
        <w:t>pieteikt</w:t>
      </w:r>
      <w:r w:rsidR="00DC6E87" w:rsidRPr="00D3053A">
        <w:rPr>
          <w:rFonts w:ascii="Times New Roman" w:hAnsi="Times New Roman" w:cs="Times New Roman"/>
          <w:sz w:val="24"/>
          <w:szCs w:val="24"/>
        </w:rPr>
        <w:t xml:space="preserve"> ne vairāk kā </w:t>
      </w:r>
      <w:r w:rsidRPr="00D3053A">
        <w:rPr>
          <w:rFonts w:ascii="Times New Roman" w:hAnsi="Times New Roman" w:cs="Times New Roman"/>
          <w:sz w:val="24"/>
          <w:szCs w:val="24"/>
        </w:rPr>
        <w:t>divas</w:t>
      </w:r>
      <w:r w:rsidR="00DC6E87" w:rsidRPr="00D3053A">
        <w:rPr>
          <w:rFonts w:ascii="Times New Roman" w:hAnsi="Times New Roman" w:cs="Times New Roman"/>
          <w:sz w:val="24"/>
          <w:szCs w:val="24"/>
        </w:rPr>
        <w:t xml:space="preserve"> </w:t>
      </w:r>
      <w:r w:rsidR="00852990" w:rsidRPr="00D3053A">
        <w:rPr>
          <w:rFonts w:ascii="Times New Roman" w:hAnsi="Times New Roman" w:cs="Times New Roman"/>
          <w:sz w:val="24"/>
          <w:szCs w:val="24"/>
        </w:rPr>
        <w:t>tērpu kolekcijas</w:t>
      </w:r>
      <w:r w:rsidR="00DC6E87" w:rsidRPr="00D3053A">
        <w:rPr>
          <w:rFonts w:ascii="Times New Roman" w:hAnsi="Times New Roman" w:cs="Times New Roman"/>
          <w:sz w:val="24"/>
          <w:szCs w:val="24"/>
        </w:rPr>
        <w:t xml:space="preserve"> no dažādām interešu </w:t>
      </w:r>
      <w:r w:rsidR="00852990" w:rsidRPr="00D3053A">
        <w:rPr>
          <w:rFonts w:ascii="Times New Roman" w:hAnsi="Times New Roman" w:cs="Times New Roman"/>
          <w:sz w:val="24"/>
          <w:szCs w:val="24"/>
        </w:rPr>
        <w:t xml:space="preserve">izglītības </w:t>
      </w:r>
      <w:r w:rsidR="00DC6E87" w:rsidRPr="00D3053A">
        <w:rPr>
          <w:rFonts w:ascii="Times New Roman" w:hAnsi="Times New Roman" w:cs="Times New Roman"/>
          <w:sz w:val="24"/>
          <w:szCs w:val="24"/>
        </w:rPr>
        <w:t>programmām</w:t>
      </w:r>
      <w:r w:rsidR="00E819BA" w:rsidRPr="00D3053A">
        <w:rPr>
          <w:rFonts w:ascii="Times New Roman" w:hAnsi="Times New Roman" w:cs="Times New Roman"/>
          <w:sz w:val="24"/>
          <w:szCs w:val="24"/>
        </w:rPr>
        <w:t>.</w:t>
      </w:r>
    </w:p>
    <w:p w14:paraId="615750AC" w14:textId="3C69EA22" w:rsidR="00D3053A" w:rsidRPr="001D55D4" w:rsidRDefault="00D3053A" w:rsidP="001D55D4">
      <w:pPr>
        <w:pStyle w:val="Sarakstarindkopa"/>
        <w:numPr>
          <w:ilvl w:val="1"/>
          <w:numId w:val="31"/>
        </w:numPr>
        <w:spacing w:after="0" w:line="240" w:lineRule="auto"/>
        <w:ind w:left="-142" w:right="-1" w:firstLine="851"/>
        <w:jc w:val="both"/>
        <w:rPr>
          <w:rStyle w:val="Hipersaite"/>
          <w:rFonts w:ascii="Times New Roman" w:hAnsi="Times New Roman" w:cs="Times New Roman"/>
          <w:color w:val="auto"/>
          <w:sz w:val="24"/>
          <w:szCs w:val="24"/>
          <w:u w:val="none"/>
        </w:rPr>
      </w:pPr>
      <w:r w:rsidRPr="001D55D4">
        <w:rPr>
          <w:rFonts w:ascii="Times New Roman" w:hAnsi="Times New Roman" w:cs="Times New Roman"/>
          <w:sz w:val="24"/>
          <w:szCs w:val="24"/>
        </w:rPr>
        <w:t xml:space="preserve">Pieteikums dalībai Tērpu parādei jāsagatavo un jāiesniedz elektroniski - </w:t>
      </w:r>
      <w:hyperlink r:id="rId11" w:history="1">
        <w:r w:rsidRPr="001D55D4">
          <w:rPr>
            <w:rStyle w:val="Hipersaite"/>
            <w:rFonts w:ascii="Times New Roman" w:hAnsi="Times New Roman" w:cs="Times New Roman"/>
            <w:i/>
            <w:sz w:val="24"/>
            <w:szCs w:val="24"/>
            <w:shd w:val="clear" w:color="auto" w:fill="FFFFFF"/>
          </w:rPr>
          <w:t>madonasbjc@madona.edu.lv</w:t>
        </w:r>
      </w:hyperlink>
      <w:r w:rsidRPr="001D55D4">
        <w:rPr>
          <w:rFonts w:ascii="Times New Roman" w:hAnsi="Times New Roman" w:cs="Times New Roman"/>
          <w:sz w:val="24"/>
          <w:szCs w:val="24"/>
        </w:rPr>
        <w:t xml:space="preserve">  </w:t>
      </w:r>
      <w:r w:rsidRPr="001D55D4">
        <w:rPr>
          <w:rFonts w:ascii="Times New Roman" w:hAnsi="Times New Roman" w:cs="Times New Roman"/>
          <w:b/>
          <w:sz w:val="24"/>
          <w:szCs w:val="24"/>
        </w:rPr>
        <w:t>līdz 2025. gada 24. februārim.</w:t>
      </w:r>
    </w:p>
    <w:p w14:paraId="7AA27D8E" w14:textId="77777777" w:rsidR="002665DB" w:rsidRDefault="002665DB" w:rsidP="001D55D4">
      <w:pPr>
        <w:spacing w:after="0" w:line="240" w:lineRule="auto"/>
        <w:ind w:left="-142" w:firstLine="426"/>
        <w:jc w:val="both"/>
        <w:rPr>
          <w:rFonts w:ascii="Times New Roman" w:hAnsi="Times New Roman" w:cs="Times New Roman"/>
          <w:sz w:val="24"/>
          <w:szCs w:val="24"/>
          <w:lang w:eastAsia="lv-LV"/>
        </w:rPr>
      </w:pPr>
    </w:p>
    <w:p w14:paraId="648B0C75" w14:textId="42A4BE57" w:rsidR="00074358" w:rsidRPr="00D3053A" w:rsidRDefault="008F5C96" w:rsidP="001D55D4">
      <w:pPr>
        <w:pStyle w:val="Sarakstarindkopa"/>
        <w:numPr>
          <w:ilvl w:val="0"/>
          <w:numId w:val="31"/>
        </w:numPr>
        <w:spacing w:after="0" w:line="240" w:lineRule="auto"/>
        <w:ind w:left="-142" w:firstLine="426"/>
        <w:jc w:val="both"/>
        <w:rPr>
          <w:rFonts w:ascii="Times New Roman" w:hAnsi="Times New Roman" w:cs="Times New Roman"/>
          <w:b/>
          <w:sz w:val="24"/>
          <w:szCs w:val="24"/>
          <w:lang w:eastAsia="lv-LV"/>
        </w:rPr>
      </w:pPr>
      <w:r w:rsidRPr="00D3053A">
        <w:rPr>
          <w:rFonts w:ascii="Times New Roman" w:hAnsi="Times New Roman" w:cs="Times New Roman"/>
          <w:b/>
          <w:sz w:val="24"/>
          <w:szCs w:val="24"/>
          <w:lang w:eastAsia="lv-LV"/>
        </w:rPr>
        <w:t xml:space="preserve">Nosacījumi dalībai </w:t>
      </w:r>
      <w:r w:rsidR="00852990" w:rsidRPr="00D3053A">
        <w:rPr>
          <w:rFonts w:ascii="Times New Roman" w:hAnsi="Times New Roman" w:cs="Times New Roman"/>
          <w:b/>
          <w:sz w:val="24"/>
          <w:szCs w:val="24"/>
          <w:lang w:eastAsia="lv-LV"/>
        </w:rPr>
        <w:t>Radoš</w:t>
      </w:r>
      <w:r w:rsidR="00907990" w:rsidRPr="00D3053A">
        <w:rPr>
          <w:rFonts w:ascii="Times New Roman" w:hAnsi="Times New Roman" w:cs="Times New Roman"/>
          <w:b/>
          <w:sz w:val="24"/>
          <w:szCs w:val="24"/>
          <w:lang w:eastAsia="lv-LV"/>
        </w:rPr>
        <w:t>o</w:t>
      </w:r>
      <w:r w:rsidR="00852990" w:rsidRPr="00D3053A">
        <w:rPr>
          <w:rFonts w:ascii="Times New Roman" w:hAnsi="Times New Roman" w:cs="Times New Roman"/>
          <w:b/>
          <w:sz w:val="24"/>
          <w:szCs w:val="24"/>
          <w:lang w:eastAsia="lv-LV"/>
        </w:rPr>
        <w:t xml:space="preserve"> darbnīc</w:t>
      </w:r>
      <w:r w:rsidR="00907990" w:rsidRPr="00D3053A">
        <w:rPr>
          <w:rFonts w:ascii="Times New Roman" w:hAnsi="Times New Roman" w:cs="Times New Roman"/>
          <w:b/>
          <w:sz w:val="24"/>
          <w:szCs w:val="24"/>
          <w:lang w:eastAsia="lv-LV"/>
        </w:rPr>
        <w:t>u skat</w:t>
      </w:r>
      <w:r w:rsidRPr="00D3053A">
        <w:rPr>
          <w:rFonts w:ascii="Times New Roman" w:hAnsi="Times New Roman" w:cs="Times New Roman"/>
          <w:b/>
          <w:sz w:val="24"/>
          <w:szCs w:val="24"/>
          <w:lang w:eastAsia="lv-LV"/>
        </w:rPr>
        <w:t>ē</w:t>
      </w:r>
    </w:p>
    <w:p w14:paraId="6FC9F936" w14:textId="77777777" w:rsidR="00074358" w:rsidRPr="00074358" w:rsidRDefault="00074358" w:rsidP="0007152C">
      <w:pPr>
        <w:pStyle w:val="Sarakstarindkopa"/>
        <w:numPr>
          <w:ilvl w:val="1"/>
          <w:numId w:val="31"/>
        </w:numPr>
        <w:spacing w:after="0" w:line="240" w:lineRule="auto"/>
        <w:ind w:left="-142" w:firstLine="993"/>
        <w:jc w:val="both"/>
        <w:rPr>
          <w:rFonts w:ascii="Times New Roman" w:hAnsi="Times New Roman" w:cs="Times New Roman"/>
          <w:sz w:val="24"/>
          <w:szCs w:val="24"/>
          <w:lang w:eastAsia="lv-LV"/>
        </w:rPr>
      </w:pPr>
      <w:r w:rsidRPr="00074358">
        <w:rPr>
          <w:rFonts w:ascii="Times New Roman" w:hAnsi="Times New Roman" w:cs="Times New Roman"/>
          <w:sz w:val="24"/>
          <w:szCs w:val="24"/>
        </w:rPr>
        <w:t>D</w:t>
      </w:r>
      <w:r w:rsidR="00643FD4" w:rsidRPr="00074358">
        <w:rPr>
          <w:rFonts w:ascii="Times New Roman" w:hAnsi="Times New Roman" w:cs="Times New Roman"/>
          <w:sz w:val="24"/>
          <w:szCs w:val="24"/>
        </w:rPr>
        <w:t xml:space="preserve">alībnieki organizē radošo darbnīcu atbilstoši </w:t>
      </w:r>
      <w:r w:rsidRPr="00074358">
        <w:rPr>
          <w:rFonts w:ascii="Times New Roman" w:hAnsi="Times New Roman" w:cs="Times New Roman"/>
          <w:sz w:val="24"/>
          <w:szCs w:val="24"/>
        </w:rPr>
        <w:t>konkursa</w:t>
      </w:r>
      <w:r w:rsidR="00ED2C50" w:rsidRPr="00074358">
        <w:rPr>
          <w:rFonts w:ascii="Times New Roman" w:hAnsi="Times New Roman" w:cs="Times New Roman"/>
          <w:sz w:val="24"/>
          <w:szCs w:val="24"/>
        </w:rPr>
        <w:t xml:space="preserve"> </w:t>
      </w:r>
      <w:r w:rsidR="00643FD4" w:rsidRPr="00074358">
        <w:rPr>
          <w:rFonts w:ascii="Times New Roman" w:hAnsi="Times New Roman" w:cs="Times New Roman"/>
          <w:sz w:val="24"/>
          <w:szCs w:val="24"/>
        </w:rPr>
        <w:t>tēm</w:t>
      </w:r>
      <w:r w:rsidR="00ED2C50" w:rsidRPr="00074358">
        <w:rPr>
          <w:rFonts w:ascii="Times New Roman" w:hAnsi="Times New Roman" w:cs="Times New Roman"/>
          <w:sz w:val="24"/>
          <w:szCs w:val="24"/>
        </w:rPr>
        <w:t>ām</w:t>
      </w:r>
      <w:r w:rsidR="00643FD4" w:rsidRPr="00074358">
        <w:rPr>
          <w:rFonts w:ascii="Times New Roman" w:hAnsi="Times New Roman" w:cs="Times New Roman"/>
          <w:sz w:val="24"/>
          <w:szCs w:val="24"/>
        </w:rPr>
        <w:t xml:space="preserve"> un demonstrē to, iesaistot publiku. </w:t>
      </w:r>
    </w:p>
    <w:p w14:paraId="00141882" w14:textId="77777777" w:rsidR="00074358" w:rsidRPr="00D3053A" w:rsidRDefault="001C70B0" w:rsidP="0007152C">
      <w:pPr>
        <w:pStyle w:val="Sarakstarindkopa"/>
        <w:numPr>
          <w:ilvl w:val="1"/>
          <w:numId w:val="31"/>
        </w:numPr>
        <w:spacing w:after="0" w:line="240" w:lineRule="auto"/>
        <w:ind w:left="-142" w:firstLine="993"/>
        <w:jc w:val="both"/>
        <w:rPr>
          <w:rFonts w:ascii="Times New Roman" w:hAnsi="Times New Roman" w:cs="Times New Roman"/>
          <w:sz w:val="24"/>
          <w:szCs w:val="24"/>
          <w:lang w:eastAsia="lv-LV"/>
        </w:rPr>
      </w:pPr>
      <w:r w:rsidRPr="00D3053A">
        <w:rPr>
          <w:rFonts w:ascii="Times New Roman" w:hAnsi="Times New Roman" w:cs="Times New Roman"/>
          <w:sz w:val="24"/>
          <w:szCs w:val="24"/>
        </w:rPr>
        <w:t>Radošo d</w:t>
      </w:r>
      <w:r w:rsidR="00852990" w:rsidRPr="00D3053A">
        <w:rPr>
          <w:rFonts w:ascii="Times New Roman" w:hAnsi="Times New Roman" w:cs="Times New Roman"/>
          <w:sz w:val="24"/>
          <w:szCs w:val="24"/>
        </w:rPr>
        <w:t>arbnīcu veidi:</w:t>
      </w:r>
    </w:p>
    <w:p w14:paraId="0DE12ECB" w14:textId="77777777" w:rsidR="00074358" w:rsidRPr="00D3053A" w:rsidRDefault="00852990" w:rsidP="0007152C">
      <w:pPr>
        <w:pStyle w:val="Sarakstarindkopa"/>
        <w:numPr>
          <w:ilvl w:val="2"/>
          <w:numId w:val="31"/>
        </w:numPr>
        <w:spacing w:after="0" w:line="240" w:lineRule="auto"/>
        <w:ind w:left="-142" w:firstLine="1560"/>
        <w:jc w:val="both"/>
        <w:rPr>
          <w:rFonts w:ascii="Times New Roman" w:hAnsi="Times New Roman" w:cs="Times New Roman"/>
          <w:sz w:val="24"/>
          <w:szCs w:val="24"/>
          <w:lang w:eastAsia="lv-LV"/>
        </w:rPr>
      </w:pPr>
      <w:r w:rsidRPr="00D3053A">
        <w:rPr>
          <w:rFonts w:ascii="Times New Roman" w:hAnsi="Times New Roman" w:cs="Times New Roman"/>
          <w:sz w:val="24"/>
          <w:szCs w:val="24"/>
        </w:rPr>
        <w:t>izglītojošās</w:t>
      </w:r>
      <w:r w:rsidR="001924CE" w:rsidRPr="00D3053A">
        <w:rPr>
          <w:rFonts w:ascii="Times New Roman" w:hAnsi="Times New Roman" w:cs="Times New Roman"/>
          <w:sz w:val="24"/>
          <w:szCs w:val="24"/>
        </w:rPr>
        <w:t xml:space="preserve"> darbnīcas</w:t>
      </w:r>
      <w:r w:rsidRPr="00D3053A">
        <w:rPr>
          <w:rFonts w:ascii="Times New Roman" w:hAnsi="Times New Roman" w:cs="Times New Roman"/>
          <w:sz w:val="24"/>
          <w:szCs w:val="24"/>
        </w:rPr>
        <w:t xml:space="preserve">, </w:t>
      </w:r>
    </w:p>
    <w:p w14:paraId="6C12A180" w14:textId="77777777" w:rsidR="00074358" w:rsidRPr="00D3053A" w:rsidRDefault="00852990" w:rsidP="0007152C">
      <w:pPr>
        <w:pStyle w:val="Sarakstarindkopa"/>
        <w:numPr>
          <w:ilvl w:val="2"/>
          <w:numId w:val="31"/>
        </w:numPr>
        <w:spacing w:after="0" w:line="240" w:lineRule="auto"/>
        <w:ind w:left="-142" w:firstLine="1560"/>
        <w:jc w:val="both"/>
        <w:rPr>
          <w:rFonts w:ascii="Times New Roman" w:hAnsi="Times New Roman" w:cs="Times New Roman"/>
          <w:sz w:val="24"/>
          <w:szCs w:val="24"/>
          <w:lang w:eastAsia="lv-LV"/>
        </w:rPr>
      </w:pPr>
      <w:r w:rsidRPr="00D3053A">
        <w:rPr>
          <w:rFonts w:ascii="Times New Roman" w:hAnsi="Times New Roman" w:cs="Times New Roman"/>
          <w:sz w:val="24"/>
          <w:szCs w:val="24"/>
        </w:rPr>
        <w:t>izzinoši pētnieciskās</w:t>
      </w:r>
      <w:r w:rsidR="001924CE" w:rsidRPr="00D3053A">
        <w:rPr>
          <w:rFonts w:ascii="Times New Roman" w:hAnsi="Times New Roman" w:cs="Times New Roman"/>
          <w:sz w:val="24"/>
          <w:szCs w:val="24"/>
        </w:rPr>
        <w:t xml:space="preserve"> darbnīcas</w:t>
      </w:r>
      <w:r w:rsidRPr="00D3053A">
        <w:rPr>
          <w:rFonts w:ascii="Times New Roman" w:hAnsi="Times New Roman" w:cs="Times New Roman"/>
          <w:sz w:val="24"/>
          <w:szCs w:val="24"/>
        </w:rPr>
        <w:t>,</w:t>
      </w:r>
    </w:p>
    <w:p w14:paraId="63AA31FF" w14:textId="77777777" w:rsidR="00074358" w:rsidRPr="00D3053A" w:rsidRDefault="00866B2A" w:rsidP="0007152C">
      <w:pPr>
        <w:pStyle w:val="Sarakstarindkopa"/>
        <w:numPr>
          <w:ilvl w:val="2"/>
          <w:numId w:val="31"/>
        </w:numPr>
        <w:spacing w:after="0" w:line="240" w:lineRule="auto"/>
        <w:ind w:left="-142" w:firstLine="1560"/>
        <w:jc w:val="both"/>
        <w:rPr>
          <w:rFonts w:ascii="Times New Roman" w:hAnsi="Times New Roman" w:cs="Times New Roman"/>
          <w:sz w:val="24"/>
          <w:szCs w:val="24"/>
          <w:lang w:eastAsia="lv-LV"/>
        </w:rPr>
      </w:pPr>
      <w:r w:rsidRPr="00D3053A">
        <w:rPr>
          <w:rFonts w:ascii="Times New Roman" w:hAnsi="Times New Roman" w:cs="Times New Roman"/>
          <w:sz w:val="24"/>
          <w:szCs w:val="24"/>
        </w:rPr>
        <w:t>atraktivitātes un spēļu dar</w:t>
      </w:r>
      <w:r w:rsidR="001924CE" w:rsidRPr="00D3053A">
        <w:rPr>
          <w:rFonts w:ascii="Times New Roman" w:hAnsi="Times New Roman" w:cs="Times New Roman"/>
          <w:sz w:val="24"/>
          <w:szCs w:val="24"/>
        </w:rPr>
        <w:t>bnīca</w:t>
      </w:r>
      <w:r w:rsidR="00852990" w:rsidRPr="00D3053A">
        <w:rPr>
          <w:rFonts w:ascii="Times New Roman" w:hAnsi="Times New Roman" w:cs="Times New Roman"/>
          <w:sz w:val="24"/>
          <w:szCs w:val="24"/>
        </w:rPr>
        <w:t>.</w:t>
      </w:r>
    </w:p>
    <w:p w14:paraId="3438CDDB" w14:textId="77777777" w:rsidR="00074358" w:rsidRPr="00D3053A" w:rsidRDefault="001C70B0" w:rsidP="0007152C">
      <w:pPr>
        <w:pStyle w:val="Sarakstarindkopa"/>
        <w:numPr>
          <w:ilvl w:val="1"/>
          <w:numId w:val="31"/>
        </w:numPr>
        <w:spacing w:after="0" w:line="240" w:lineRule="auto"/>
        <w:ind w:left="-142" w:firstLine="993"/>
        <w:jc w:val="both"/>
        <w:rPr>
          <w:rFonts w:ascii="Times New Roman" w:hAnsi="Times New Roman" w:cs="Times New Roman"/>
          <w:sz w:val="24"/>
          <w:szCs w:val="24"/>
          <w:lang w:eastAsia="lv-LV"/>
        </w:rPr>
      </w:pPr>
      <w:r w:rsidRPr="00D3053A">
        <w:rPr>
          <w:rFonts w:ascii="Times New Roman" w:hAnsi="Times New Roman" w:cs="Times New Roman"/>
          <w:sz w:val="24"/>
          <w:szCs w:val="24"/>
        </w:rPr>
        <w:t>Radošo d</w:t>
      </w:r>
      <w:r w:rsidR="00643FD4" w:rsidRPr="00D3053A">
        <w:rPr>
          <w:rFonts w:ascii="Times New Roman" w:hAnsi="Times New Roman" w:cs="Times New Roman"/>
          <w:sz w:val="24"/>
          <w:szCs w:val="24"/>
        </w:rPr>
        <w:t xml:space="preserve">arbnīcu vada ne vairāk kā </w:t>
      </w:r>
      <w:r w:rsidR="00ED2C50" w:rsidRPr="00D3053A">
        <w:rPr>
          <w:rFonts w:ascii="Times New Roman" w:hAnsi="Times New Roman" w:cs="Times New Roman"/>
          <w:sz w:val="24"/>
          <w:szCs w:val="24"/>
        </w:rPr>
        <w:t>četri</w:t>
      </w:r>
      <w:r w:rsidR="00643FD4" w:rsidRPr="00D3053A">
        <w:rPr>
          <w:rFonts w:ascii="Times New Roman" w:hAnsi="Times New Roman" w:cs="Times New Roman"/>
          <w:sz w:val="24"/>
          <w:szCs w:val="24"/>
        </w:rPr>
        <w:t xml:space="preserve"> dalībnieki (ieskaitot pedagogu).</w:t>
      </w:r>
    </w:p>
    <w:p w14:paraId="106F662F" w14:textId="35A27394" w:rsidR="00852990" w:rsidRPr="00D3053A" w:rsidRDefault="00852990" w:rsidP="0007152C">
      <w:pPr>
        <w:pStyle w:val="Sarakstarindkopa"/>
        <w:numPr>
          <w:ilvl w:val="1"/>
          <w:numId w:val="31"/>
        </w:numPr>
        <w:spacing w:after="0" w:line="240" w:lineRule="auto"/>
        <w:ind w:left="-142" w:firstLine="993"/>
        <w:jc w:val="both"/>
        <w:rPr>
          <w:rFonts w:ascii="Times New Roman" w:hAnsi="Times New Roman" w:cs="Times New Roman"/>
          <w:sz w:val="24"/>
          <w:szCs w:val="24"/>
          <w:lang w:eastAsia="lv-LV"/>
        </w:rPr>
      </w:pPr>
      <w:r w:rsidRPr="00D3053A">
        <w:rPr>
          <w:rFonts w:ascii="Times New Roman" w:hAnsi="Times New Roman" w:cs="Times New Roman"/>
          <w:sz w:val="24"/>
          <w:szCs w:val="24"/>
        </w:rPr>
        <w:t>Radošo darbnīcu vērtēšanas kritēriji:</w:t>
      </w:r>
    </w:p>
    <w:tbl>
      <w:tblPr>
        <w:tblStyle w:val="Reatabula"/>
        <w:tblW w:w="7371" w:type="dxa"/>
        <w:tblInd w:w="1129" w:type="dxa"/>
        <w:tblLook w:val="04A0" w:firstRow="1" w:lastRow="0" w:firstColumn="1" w:lastColumn="0" w:noHBand="0" w:noVBand="1"/>
      </w:tblPr>
      <w:tblGrid>
        <w:gridCol w:w="5387"/>
        <w:gridCol w:w="1984"/>
      </w:tblGrid>
      <w:tr w:rsidR="00D3053A" w:rsidRPr="00D3053A" w14:paraId="2CDDC1AC" w14:textId="77777777" w:rsidTr="00B1420D">
        <w:tc>
          <w:tcPr>
            <w:tcW w:w="5387" w:type="dxa"/>
          </w:tcPr>
          <w:p w14:paraId="1CAFE31B" w14:textId="0231F2D0" w:rsidR="00852990" w:rsidRPr="00D3053A" w:rsidRDefault="00852990" w:rsidP="0007152C">
            <w:pPr>
              <w:ind w:left="-142" w:firstLine="993"/>
              <w:jc w:val="both"/>
              <w:rPr>
                <w:rFonts w:ascii="Times New Roman" w:hAnsi="Times New Roman" w:cs="Times New Roman"/>
                <w:sz w:val="24"/>
                <w:szCs w:val="24"/>
              </w:rPr>
            </w:pPr>
            <w:r w:rsidRPr="00D3053A">
              <w:rPr>
                <w:rFonts w:ascii="Times New Roman" w:hAnsi="Times New Roman" w:cs="Times New Roman"/>
                <w:sz w:val="24"/>
                <w:szCs w:val="24"/>
              </w:rPr>
              <w:t>Satura atbilstība nolikumam</w:t>
            </w:r>
          </w:p>
        </w:tc>
        <w:tc>
          <w:tcPr>
            <w:tcW w:w="1984" w:type="dxa"/>
          </w:tcPr>
          <w:p w14:paraId="22A847F8" w14:textId="77777777" w:rsidR="00852990" w:rsidRPr="00D3053A" w:rsidRDefault="00852990" w:rsidP="0007152C">
            <w:pPr>
              <w:ind w:left="-142" w:right="-1" w:firstLine="993"/>
              <w:jc w:val="both"/>
              <w:rPr>
                <w:rFonts w:ascii="Times New Roman" w:eastAsia="Times New Roman" w:hAnsi="Times New Roman" w:cs="Times New Roman"/>
                <w:sz w:val="24"/>
                <w:szCs w:val="24"/>
              </w:rPr>
            </w:pPr>
            <w:r w:rsidRPr="00D3053A">
              <w:rPr>
                <w:rFonts w:ascii="Times New Roman" w:eastAsia="Times New Roman" w:hAnsi="Times New Roman" w:cs="Times New Roman"/>
                <w:sz w:val="24"/>
                <w:szCs w:val="24"/>
              </w:rPr>
              <w:t>1-10</w:t>
            </w:r>
          </w:p>
        </w:tc>
      </w:tr>
      <w:tr w:rsidR="00D3053A" w:rsidRPr="00D3053A" w14:paraId="7B668A60" w14:textId="77777777" w:rsidTr="00B1420D">
        <w:tc>
          <w:tcPr>
            <w:tcW w:w="5387" w:type="dxa"/>
          </w:tcPr>
          <w:p w14:paraId="525BAF63" w14:textId="72AF5928" w:rsidR="00852990" w:rsidRPr="00D3053A" w:rsidRDefault="002A5ADD" w:rsidP="0007152C">
            <w:pPr>
              <w:ind w:left="-142" w:right="-1" w:firstLine="993"/>
              <w:jc w:val="both"/>
              <w:rPr>
                <w:rFonts w:ascii="Times New Roman" w:hAnsi="Times New Roman" w:cs="Times New Roman"/>
                <w:sz w:val="24"/>
                <w:szCs w:val="24"/>
              </w:rPr>
            </w:pPr>
            <w:r w:rsidRPr="00D3053A">
              <w:rPr>
                <w:rFonts w:ascii="Times New Roman" w:hAnsi="Times New Roman" w:cs="Times New Roman"/>
                <w:sz w:val="24"/>
                <w:szCs w:val="24"/>
              </w:rPr>
              <w:t>Darbnīcas radošais risinājums</w:t>
            </w:r>
          </w:p>
        </w:tc>
        <w:tc>
          <w:tcPr>
            <w:tcW w:w="1984" w:type="dxa"/>
          </w:tcPr>
          <w:p w14:paraId="226442E2" w14:textId="1F34BB6D" w:rsidR="00852990" w:rsidRPr="00D3053A" w:rsidRDefault="002A5ADD" w:rsidP="0007152C">
            <w:pPr>
              <w:ind w:left="-142" w:right="-1" w:firstLine="993"/>
              <w:jc w:val="both"/>
              <w:rPr>
                <w:rFonts w:ascii="Times New Roman" w:eastAsia="Times New Roman" w:hAnsi="Times New Roman" w:cs="Times New Roman"/>
                <w:sz w:val="24"/>
                <w:szCs w:val="24"/>
              </w:rPr>
            </w:pPr>
            <w:r w:rsidRPr="00D3053A">
              <w:rPr>
                <w:rFonts w:ascii="Times New Roman" w:eastAsia="Times New Roman" w:hAnsi="Times New Roman" w:cs="Times New Roman"/>
                <w:sz w:val="24"/>
                <w:szCs w:val="24"/>
              </w:rPr>
              <w:t>1-10</w:t>
            </w:r>
          </w:p>
        </w:tc>
      </w:tr>
      <w:tr w:rsidR="00D3053A" w:rsidRPr="00D3053A" w14:paraId="7690CC07" w14:textId="77777777" w:rsidTr="00B1420D">
        <w:tc>
          <w:tcPr>
            <w:tcW w:w="5387" w:type="dxa"/>
          </w:tcPr>
          <w:p w14:paraId="3B187153" w14:textId="6EA6DD1C" w:rsidR="002A5ADD" w:rsidRPr="00D3053A" w:rsidRDefault="002A5ADD" w:rsidP="0007152C">
            <w:pPr>
              <w:ind w:left="-142" w:right="-1" w:firstLine="993"/>
              <w:jc w:val="both"/>
              <w:rPr>
                <w:rFonts w:ascii="Times New Roman" w:hAnsi="Times New Roman" w:cs="Times New Roman"/>
                <w:sz w:val="24"/>
                <w:szCs w:val="24"/>
              </w:rPr>
            </w:pPr>
            <w:r w:rsidRPr="00D3053A">
              <w:rPr>
                <w:rFonts w:ascii="Times New Roman" w:hAnsi="Times New Roman" w:cs="Times New Roman"/>
                <w:sz w:val="24"/>
                <w:szCs w:val="24"/>
              </w:rPr>
              <w:t>Piedāvājuma idejas oriģinalitāte</w:t>
            </w:r>
          </w:p>
        </w:tc>
        <w:tc>
          <w:tcPr>
            <w:tcW w:w="1984" w:type="dxa"/>
          </w:tcPr>
          <w:p w14:paraId="33C06288" w14:textId="7EF48FF8" w:rsidR="002A5ADD" w:rsidRPr="00D3053A" w:rsidRDefault="002A5ADD" w:rsidP="0007152C">
            <w:pPr>
              <w:ind w:left="-142" w:right="-1" w:firstLine="993"/>
              <w:jc w:val="both"/>
              <w:rPr>
                <w:rFonts w:ascii="Times New Roman" w:eastAsia="Times New Roman" w:hAnsi="Times New Roman" w:cs="Times New Roman"/>
                <w:sz w:val="24"/>
                <w:szCs w:val="24"/>
              </w:rPr>
            </w:pPr>
            <w:r w:rsidRPr="00D3053A">
              <w:rPr>
                <w:rFonts w:ascii="Times New Roman" w:eastAsia="Times New Roman" w:hAnsi="Times New Roman" w:cs="Times New Roman"/>
                <w:sz w:val="24"/>
                <w:szCs w:val="24"/>
              </w:rPr>
              <w:t>1-10</w:t>
            </w:r>
          </w:p>
        </w:tc>
      </w:tr>
      <w:tr w:rsidR="00D3053A" w:rsidRPr="00D3053A" w14:paraId="227651FD" w14:textId="77777777" w:rsidTr="00B1420D">
        <w:tc>
          <w:tcPr>
            <w:tcW w:w="5387" w:type="dxa"/>
          </w:tcPr>
          <w:p w14:paraId="27D78082" w14:textId="1DD8BF6F" w:rsidR="002A5ADD" w:rsidRPr="00D3053A" w:rsidRDefault="002A5ADD" w:rsidP="0007152C">
            <w:pPr>
              <w:ind w:left="-142" w:right="-1" w:firstLine="993"/>
              <w:jc w:val="both"/>
              <w:rPr>
                <w:rFonts w:ascii="Times New Roman" w:hAnsi="Times New Roman" w:cs="Times New Roman"/>
                <w:sz w:val="24"/>
                <w:szCs w:val="24"/>
              </w:rPr>
            </w:pPr>
            <w:r w:rsidRPr="00D3053A">
              <w:rPr>
                <w:rFonts w:ascii="Times New Roman" w:hAnsi="Times New Roman" w:cs="Times New Roman"/>
                <w:sz w:val="24"/>
                <w:szCs w:val="24"/>
              </w:rPr>
              <w:t>Kvalitāte</w:t>
            </w:r>
          </w:p>
        </w:tc>
        <w:tc>
          <w:tcPr>
            <w:tcW w:w="1984" w:type="dxa"/>
          </w:tcPr>
          <w:p w14:paraId="1169C9FB" w14:textId="77777777" w:rsidR="002A5ADD" w:rsidRPr="00D3053A" w:rsidRDefault="002A5ADD" w:rsidP="0007152C">
            <w:pPr>
              <w:ind w:left="-142" w:right="-1" w:firstLine="993"/>
              <w:jc w:val="both"/>
              <w:rPr>
                <w:rFonts w:ascii="Times New Roman" w:eastAsia="Times New Roman" w:hAnsi="Times New Roman" w:cs="Times New Roman"/>
                <w:sz w:val="24"/>
                <w:szCs w:val="24"/>
              </w:rPr>
            </w:pPr>
            <w:r w:rsidRPr="00D3053A">
              <w:rPr>
                <w:rFonts w:ascii="Times New Roman" w:eastAsia="Times New Roman" w:hAnsi="Times New Roman" w:cs="Times New Roman"/>
                <w:sz w:val="24"/>
                <w:szCs w:val="24"/>
              </w:rPr>
              <w:t>1-10</w:t>
            </w:r>
          </w:p>
        </w:tc>
      </w:tr>
      <w:tr w:rsidR="00D3053A" w:rsidRPr="00D3053A" w14:paraId="5A1895F7" w14:textId="77777777" w:rsidTr="00B1420D">
        <w:tc>
          <w:tcPr>
            <w:tcW w:w="5387" w:type="dxa"/>
          </w:tcPr>
          <w:p w14:paraId="30342C68" w14:textId="77777777" w:rsidR="002A5ADD" w:rsidRPr="00D3053A" w:rsidRDefault="002A5ADD" w:rsidP="0007152C">
            <w:pPr>
              <w:ind w:left="-142" w:right="-1" w:firstLine="993"/>
              <w:jc w:val="both"/>
              <w:rPr>
                <w:rFonts w:ascii="Times New Roman" w:hAnsi="Times New Roman" w:cs="Times New Roman"/>
                <w:sz w:val="24"/>
                <w:szCs w:val="24"/>
              </w:rPr>
            </w:pPr>
            <w:r w:rsidRPr="00D3053A">
              <w:rPr>
                <w:rFonts w:ascii="Times New Roman" w:hAnsi="Times New Roman" w:cs="Times New Roman"/>
                <w:sz w:val="24"/>
                <w:szCs w:val="24"/>
              </w:rPr>
              <w:t>Atraktivitāte, spēja piesaistīt publiku</w:t>
            </w:r>
          </w:p>
        </w:tc>
        <w:tc>
          <w:tcPr>
            <w:tcW w:w="1984" w:type="dxa"/>
          </w:tcPr>
          <w:p w14:paraId="5C984EEC" w14:textId="77777777" w:rsidR="002A5ADD" w:rsidRPr="00D3053A" w:rsidRDefault="002A5ADD" w:rsidP="0007152C">
            <w:pPr>
              <w:ind w:left="-142" w:right="-1" w:firstLine="993"/>
              <w:jc w:val="both"/>
              <w:rPr>
                <w:rFonts w:ascii="Times New Roman" w:eastAsia="Times New Roman" w:hAnsi="Times New Roman" w:cs="Times New Roman"/>
                <w:sz w:val="24"/>
                <w:szCs w:val="24"/>
              </w:rPr>
            </w:pPr>
            <w:r w:rsidRPr="00D3053A">
              <w:rPr>
                <w:rFonts w:ascii="Times New Roman" w:eastAsia="Times New Roman" w:hAnsi="Times New Roman" w:cs="Times New Roman"/>
                <w:sz w:val="24"/>
                <w:szCs w:val="24"/>
              </w:rPr>
              <w:t>1-10</w:t>
            </w:r>
          </w:p>
        </w:tc>
      </w:tr>
      <w:tr w:rsidR="00B1420D" w:rsidRPr="00D3053A" w14:paraId="4CCEEE41" w14:textId="77777777" w:rsidTr="00B1420D">
        <w:tc>
          <w:tcPr>
            <w:tcW w:w="5387" w:type="dxa"/>
          </w:tcPr>
          <w:p w14:paraId="7C3E0396" w14:textId="38A49AF0" w:rsidR="002A5ADD" w:rsidRPr="00D3053A" w:rsidRDefault="002A5ADD" w:rsidP="0007152C">
            <w:pPr>
              <w:ind w:left="-142" w:right="-1" w:firstLine="993"/>
              <w:jc w:val="both"/>
              <w:rPr>
                <w:rFonts w:ascii="Times New Roman" w:hAnsi="Times New Roman" w:cs="Times New Roman"/>
                <w:sz w:val="24"/>
                <w:szCs w:val="24"/>
              </w:rPr>
            </w:pPr>
          </w:p>
        </w:tc>
        <w:tc>
          <w:tcPr>
            <w:tcW w:w="1984" w:type="dxa"/>
          </w:tcPr>
          <w:p w14:paraId="721C900B" w14:textId="383C7901" w:rsidR="002A5ADD" w:rsidRPr="00D3053A" w:rsidRDefault="002A5ADD" w:rsidP="0007152C">
            <w:pPr>
              <w:ind w:left="-142" w:right="-1" w:firstLine="993"/>
              <w:jc w:val="both"/>
              <w:rPr>
                <w:rFonts w:ascii="Times New Roman" w:hAnsi="Times New Roman" w:cs="Times New Roman"/>
                <w:sz w:val="24"/>
                <w:szCs w:val="24"/>
              </w:rPr>
            </w:pPr>
            <w:r w:rsidRPr="00D3053A">
              <w:rPr>
                <w:rFonts w:ascii="Times New Roman" w:eastAsia="Times New Roman" w:hAnsi="Times New Roman" w:cs="Times New Roman"/>
                <w:sz w:val="24"/>
                <w:szCs w:val="24"/>
              </w:rPr>
              <w:t>Max 50</w:t>
            </w:r>
          </w:p>
        </w:tc>
      </w:tr>
    </w:tbl>
    <w:p w14:paraId="067D2B69" w14:textId="491A4900" w:rsidR="000A2A8A" w:rsidRPr="00D3053A" w:rsidRDefault="000A2A8A" w:rsidP="0007152C">
      <w:pPr>
        <w:spacing w:after="0" w:line="240" w:lineRule="auto"/>
        <w:ind w:left="-142" w:right="-1" w:firstLine="993"/>
        <w:jc w:val="both"/>
        <w:rPr>
          <w:rFonts w:ascii="Times New Roman" w:eastAsia="Times New Roman" w:hAnsi="Times New Roman" w:cs="Times New Roman"/>
          <w:sz w:val="24"/>
          <w:szCs w:val="24"/>
        </w:rPr>
      </w:pPr>
    </w:p>
    <w:p w14:paraId="3BCA7B95" w14:textId="61F3E49C" w:rsidR="00D3053A" w:rsidRPr="00D3053A" w:rsidRDefault="002A5ADD" w:rsidP="0007152C">
      <w:pPr>
        <w:pStyle w:val="Sarakstarindkopa"/>
        <w:numPr>
          <w:ilvl w:val="1"/>
          <w:numId w:val="31"/>
        </w:numPr>
        <w:spacing w:after="0" w:line="240" w:lineRule="auto"/>
        <w:ind w:left="-142" w:right="-1" w:firstLine="993"/>
        <w:jc w:val="both"/>
        <w:rPr>
          <w:rFonts w:ascii="Times New Roman" w:hAnsi="Times New Roman" w:cs="Times New Roman"/>
          <w:sz w:val="24"/>
          <w:szCs w:val="24"/>
        </w:rPr>
      </w:pPr>
      <w:r w:rsidRPr="00D3053A">
        <w:rPr>
          <w:rFonts w:ascii="Times New Roman" w:hAnsi="Times New Roman" w:cs="Times New Roman"/>
          <w:sz w:val="24"/>
          <w:szCs w:val="24"/>
        </w:rPr>
        <w:t>I</w:t>
      </w:r>
      <w:r w:rsidR="008F16DC" w:rsidRPr="00D3053A">
        <w:rPr>
          <w:rFonts w:ascii="Times New Roman" w:hAnsi="Times New Roman" w:cs="Times New Roman"/>
          <w:sz w:val="24"/>
          <w:szCs w:val="24"/>
        </w:rPr>
        <w:t>zglītības iestāde</w:t>
      </w:r>
      <w:r w:rsidR="00F47EDF" w:rsidRPr="00D3053A">
        <w:rPr>
          <w:rFonts w:ascii="Times New Roman" w:hAnsi="Times New Roman" w:cs="Times New Roman"/>
          <w:sz w:val="24"/>
          <w:szCs w:val="24"/>
        </w:rPr>
        <w:t xml:space="preserve">, saskaņojot ar Madonas BJC, konkursa 2. kārtai </w:t>
      </w:r>
      <w:r w:rsidR="008F16DC" w:rsidRPr="00D3053A">
        <w:rPr>
          <w:rFonts w:ascii="Times New Roman" w:hAnsi="Times New Roman" w:cs="Times New Roman"/>
          <w:sz w:val="24"/>
          <w:szCs w:val="24"/>
        </w:rPr>
        <w:t xml:space="preserve">var </w:t>
      </w:r>
      <w:r w:rsidR="004258D9" w:rsidRPr="00D3053A">
        <w:rPr>
          <w:rFonts w:ascii="Times New Roman" w:hAnsi="Times New Roman" w:cs="Times New Roman"/>
          <w:sz w:val="24"/>
          <w:szCs w:val="24"/>
        </w:rPr>
        <w:t>pieteikt</w:t>
      </w:r>
      <w:r w:rsidR="008F16DC" w:rsidRPr="00D3053A">
        <w:rPr>
          <w:rFonts w:ascii="Times New Roman" w:hAnsi="Times New Roman" w:cs="Times New Roman"/>
          <w:sz w:val="24"/>
          <w:szCs w:val="24"/>
        </w:rPr>
        <w:t xml:space="preserve"> ne vairāk kā </w:t>
      </w:r>
      <w:r w:rsidR="00ED2C50" w:rsidRPr="00D3053A">
        <w:rPr>
          <w:rFonts w:ascii="Times New Roman" w:hAnsi="Times New Roman" w:cs="Times New Roman"/>
          <w:sz w:val="24"/>
          <w:szCs w:val="24"/>
        </w:rPr>
        <w:t>divas</w:t>
      </w:r>
      <w:r w:rsidRPr="00D3053A">
        <w:rPr>
          <w:rFonts w:ascii="Times New Roman" w:hAnsi="Times New Roman" w:cs="Times New Roman"/>
          <w:sz w:val="24"/>
          <w:szCs w:val="24"/>
        </w:rPr>
        <w:t xml:space="preserve"> </w:t>
      </w:r>
      <w:r w:rsidR="004258D9" w:rsidRPr="00D3053A">
        <w:rPr>
          <w:rFonts w:ascii="Times New Roman" w:hAnsi="Times New Roman" w:cs="Times New Roman"/>
          <w:sz w:val="24"/>
          <w:szCs w:val="24"/>
        </w:rPr>
        <w:t xml:space="preserve">radošās </w:t>
      </w:r>
      <w:r w:rsidRPr="00D3053A">
        <w:rPr>
          <w:rFonts w:ascii="Times New Roman" w:hAnsi="Times New Roman" w:cs="Times New Roman"/>
          <w:sz w:val="24"/>
          <w:szCs w:val="24"/>
        </w:rPr>
        <w:t xml:space="preserve">darbnīcas </w:t>
      </w:r>
      <w:r w:rsidR="004258D9" w:rsidRPr="00D3053A">
        <w:rPr>
          <w:rFonts w:ascii="Times New Roman" w:hAnsi="Times New Roman" w:cs="Times New Roman"/>
          <w:sz w:val="24"/>
          <w:szCs w:val="24"/>
        </w:rPr>
        <w:t>no katras</w:t>
      </w:r>
      <w:r w:rsidR="008F16DC" w:rsidRPr="00D3053A">
        <w:rPr>
          <w:rFonts w:ascii="Times New Roman" w:hAnsi="Times New Roman" w:cs="Times New Roman"/>
          <w:sz w:val="24"/>
          <w:szCs w:val="24"/>
        </w:rPr>
        <w:t xml:space="preserve"> </w:t>
      </w:r>
      <w:r w:rsidR="004258D9" w:rsidRPr="00D3053A">
        <w:rPr>
          <w:rFonts w:ascii="Times New Roman" w:hAnsi="Times New Roman" w:cs="Times New Roman"/>
          <w:sz w:val="24"/>
          <w:szCs w:val="24"/>
        </w:rPr>
        <w:t>vecuma grupas</w:t>
      </w:r>
      <w:r w:rsidR="00097B47" w:rsidRPr="00D3053A">
        <w:rPr>
          <w:rFonts w:ascii="Times New Roman" w:hAnsi="Times New Roman" w:cs="Times New Roman"/>
          <w:sz w:val="24"/>
          <w:szCs w:val="24"/>
        </w:rPr>
        <w:t xml:space="preserve"> (Pielikums Nr. </w:t>
      </w:r>
      <w:r w:rsidR="00536BD1" w:rsidRPr="00D3053A">
        <w:rPr>
          <w:rFonts w:ascii="Times New Roman" w:hAnsi="Times New Roman" w:cs="Times New Roman"/>
          <w:sz w:val="24"/>
          <w:szCs w:val="24"/>
        </w:rPr>
        <w:t>5</w:t>
      </w:r>
      <w:r w:rsidR="00097B47" w:rsidRPr="00D3053A">
        <w:rPr>
          <w:rFonts w:ascii="Times New Roman" w:hAnsi="Times New Roman" w:cs="Times New Roman"/>
          <w:sz w:val="24"/>
          <w:szCs w:val="24"/>
        </w:rPr>
        <w:t>)</w:t>
      </w:r>
      <w:r w:rsidR="004258D9" w:rsidRPr="00D3053A">
        <w:rPr>
          <w:rFonts w:ascii="Times New Roman" w:hAnsi="Times New Roman" w:cs="Times New Roman"/>
          <w:sz w:val="24"/>
          <w:szCs w:val="24"/>
        </w:rPr>
        <w:t>.</w:t>
      </w:r>
    </w:p>
    <w:p w14:paraId="01BEC89A" w14:textId="5FA648E6" w:rsidR="00D3053A" w:rsidRPr="00D3053A" w:rsidRDefault="00D3053A" w:rsidP="0007152C">
      <w:pPr>
        <w:pStyle w:val="Sarakstarindkopa"/>
        <w:numPr>
          <w:ilvl w:val="1"/>
          <w:numId w:val="31"/>
        </w:numPr>
        <w:spacing w:after="0" w:line="240" w:lineRule="auto"/>
        <w:ind w:left="-142" w:right="-1" w:firstLine="993"/>
        <w:jc w:val="both"/>
        <w:rPr>
          <w:rStyle w:val="Hipersaite"/>
          <w:rFonts w:ascii="Times New Roman" w:hAnsi="Times New Roman" w:cs="Times New Roman"/>
          <w:color w:val="auto"/>
          <w:sz w:val="24"/>
          <w:szCs w:val="24"/>
          <w:u w:val="none"/>
        </w:rPr>
      </w:pPr>
      <w:r w:rsidRPr="00D3053A">
        <w:rPr>
          <w:rFonts w:ascii="Times New Roman" w:hAnsi="Times New Roman" w:cs="Times New Roman"/>
          <w:sz w:val="24"/>
          <w:szCs w:val="24"/>
        </w:rPr>
        <w:t xml:space="preserve">Pieteikums dalībai </w:t>
      </w:r>
      <w:r w:rsidR="00B1420D" w:rsidRPr="00B1420D">
        <w:rPr>
          <w:rFonts w:ascii="Times New Roman" w:hAnsi="Times New Roman" w:cs="Times New Roman"/>
          <w:sz w:val="24"/>
          <w:szCs w:val="24"/>
          <w:lang w:eastAsia="lv-LV"/>
        </w:rPr>
        <w:t>Radošo darbnīcu skatei</w:t>
      </w:r>
      <w:r w:rsidR="00B1420D" w:rsidRPr="00D3053A">
        <w:rPr>
          <w:rFonts w:ascii="Times New Roman" w:hAnsi="Times New Roman" w:cs="Times New Roman"/>
          <w:sz w:val="24"/>
          <w:szCs w:val="24"/>
        </w:rPr>
        <w:t xml:space="preserve"> </w:t>
      </w:r>
      <w:r w:rsidRPr="00D3053A">
        <w:rPr>
          <w:rFonts w:ascii="Times New Roman" w:hAnsi="Times New Roman" w:cs="Times New Roman"/>
          <w:sz w:val="24"/>
          <w:szCs w:val="24"/>
        </w:rPr>
        <w:t>jāsagatavo un jāiesniedz elektroniski -</w:t>
      </w:r>
      <w:r w:rsidR="00B1420D">
        <w:rPr>
          <w:rFonts w:ascii="Times New Roman" w:hAnsi="Times New Roman" w:cs="Times New Roman"/>
          <w:sz w:val="24"/>
          <w:szCs w:val="24"/>
        </w:rPr>
        <w:t xml:space="preserve"> </w:t>
      </w:r>
      <w:hyperlink r:id="rId12" w:history="1">
        <w:r w:rsidR="00B1420D">
          <w:rPr>
            <w:rStyle w:val="Hipersaite"/>
            <w:rFonts w:ascii="Times New Roman" w:hAnsi="Times New Roman" w:cs="Times New Roman"/>
            <w:i/>
            <w:sz w:val="24"/>
            <w:szCs w:val="24"/>
            <w:shd w:val="clear" w:color="auto" w:fill="FFFFFF"/>
          </w:rPr>
          <w:t>madonasbjc@madona.edu.lv</w:t>
        </w:r>
      </w:hyperlink>
      <w:r w:rsidR="00B1420D">
        <w:rPr>
          <w:rFonts w:ascii="Times New Roman" w:hAnsi="Times New Roman" w:cs="Times New Roman"/>
          <w:sz w:val="24"/>
          <w:szCs w:val="24"/>
        </w:rPr>
        <w:t xml:space="preserve">  </w:t>
      </w:r>
      <w:r w:rsidRPr="00D3053A">
        <w:rPr>
          <w:rFonts w:ascii="Times New Roman" w:hAnsi="Times New Roman" w:cs="Times New Roman"/>
          <w:b/>
          <w:sz w:val="24"/>
          <w:szCs w:val="24"/>
        </w:rPr>
        <w:t>līdz 2025. gada 24. februārim.</w:t>
      </w:r>
    </w:p>
    <w:p w14:paraId="2CFAA3B1" w14:textId="77777777" w:rsidR="00F47EDF" w:rsidRDefault="00F47EDF" w:rsidP="001D55D4">
      <w:pPr>
        <w:spacing w:after="0" w:line="240" w:lineRule="auto"/>
        <w:ind w:left="-142" w:firstLine="426"/>
        <w:jc w:val="both"/>
        <w:rPr>
          <w:rFonts w:ascii="Times New Roman" w:eastAsia="Times New Roman" w:hAnsi="Times New Roman" w:cs="Times New Roman"/>
          <w:sz w:val="24"/>
          <w:szCs w:val="24"/>
        </w:rPr>
      </w:pPr>
    </w:p>
    <w:p w14:paraId="306635D3" w14:textId="03363227" w:rsidR="00074358" w:rsidRPr="00B1420D" w:rsidRDefault="00D3053A" w:rsidP="001D55D4">
      <w:pPr>
        <w:pStyle w:val="Sarakstarindkopa"/>
        <w:numPr>
          <w:ilvl w:val="0"/>
          <w:numId w:val="31"/>
        </w:numPr>
        <w:spacing w:after="0" w:line="240" w:lineRule="auto"/>
        <w:ind w:left="-142" w:firstLine="426"/>
        <w:jc w:val="both"/>
        <w:rPr>
          <w:rFonts w:ascii="Times New Roman" w:hAnsi="Times New Roman" w:cs="Times New Roman"/>
          <w:b/>
          <w:sz w:val="24"/>
          <w:szCs w:val="24"/>
        </w:rPr>
      </w:pPr>
      <w:r w:rsidRPr="00B1420D">
        <w:rPr>
          <w:rFonts w:ascii="Times New Roman" w:hAnsi="Times New Roman" w:cs="Times New Roman"/>
          <w:b/>
          <w:sz w:val="24"/>
          <w:szCs w:val="24"/>
        </w:rPr>
        <w:t>Datu aizsardzība</w:t>
      </w:r>
    </w:p>
    <w:p w14:paraId="5C2BB00D" w14:textId="77777777" w:rsidR="00074358" w:rsidRPr="00D3053A" w:rsidRDefault="00074358" w:rsidP="001D55D4">
      <w:pPr>
        <w:pStyle w:val="Sarakstarindkopa"/>
        <w:numPr>
          <w:ilvl w:val="1"/>
          <w:numId w:val="31"/>
        </w:numPr>
        <w:spacing w:after="0" w:line="240" w:lineRule="auto"/>
        <w:ind w:left="-142" w:firstLine="851"/>
        <w:jc w:val="both"/>
        <w:rPr>
          <w:rFonts w:ascii="Times New Roman" w:hAnsi="Times New Roman" w:cs="Times New Roman"/>
          <w:sz w:val="24"/>
          <w:szCs w:val="24"/>
        </w:rPr>
      </w:pPr>
      <w:r w:rsidRPr="00D3053A">
        <w:rPr>
          <w:rFonts w:ascii="Times New Roman" w:hAnsi="Times New Roman" w:cs="Times New Roman"/>
          <w:sz w:val="24"/>
          <w:szCs w:val="24"/>
          <w:shd w:val="clear" w:color="auto" w:fill="FFFFFF"/>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130DB8BE" w14:textId="77777777" w:rsidR="00074358" w:rsidRPr="00D3053A" w:rsidRDefault="00074358" w:rsidP="001D55D4">
      <w:pPr>
        <w:pStyle w:val="Sarakstarindkopa"/>
        <w:numPr>
          <w:ilvl w:val="1"/>
          <w:numId w:val="31"/>
        </w:numPr>
        <w:spacing w:after="0" w:line="240" w:lineRule="auto"/>
        <w:ind w:left="-142" w:firstLine="851"/>
        <w:jc w:val="both"/>
        <w:rPr>
          <w:rFonts w:ascii="Times New Roman" w:hAnsi="Times New Roman" w:cs="Times New Roman"/>
          <w:sz w:val="24"/>
          <w:szCs w:val="24"/>
        </w:rPr>
      </w:pPr>
      <w:r w:rsidRPr="00D3053A">
        <w:rPr>
          <w:rFonts w:ascii="Times New Roman" w:hAnsi="Times New Roman" w:cs="Times New Roman"/>
          <w:sz w:val="24"/>
          <w:szCs w:val="24"/>
          <w:lang w:val="sv-SE"/>
        </w:rPr>
        <w:t xml:space="preserve">Dalībnieka pedagogs ir informēts par pilngadīga dalībnieka vai nepilngadīga dalībnieka vecāka vai aizbildņa rakstisku piekrišanu par to, ka dalībnieks var tikt fiksēts audio, audiovizuālā un fotogrāfiju veidā un viņa personas dati var tikt apstrādāti. </w:t>
      </w:r>
    </w:p>
    <w:p w14:paraId="10751895" w14:textId="77777777" w:rsidR="00074358" w:rsidRPr="00D3053A" w:rsidRDefault="00074358" w:rsidP="001D55D4">
      <w:pPr>
        <w:pStyle w:val="Sarakstarindkopa"/>
        <w:numPr>
          <w:ilvl w:val="1"/>
          <w:numId w:val="31"/>
        </w:numPr>
        <w:spacing w:after="0" w:line="240" w:lineRule="auto"/>
        <w:ind w:left="-142" w:firstLine="851"/>
        <w:jc w:val="both"/>
        <w:rPr>
          <w:rFonts w:ascii="Times New Roman" w:hAnsi="Times New Roman" w:cs="Times New Roman"/>
          <w:sz w:val="24"/>
          <w:szCs w:val="24"/>
        </w:rPr>
      </w:pPr>
      <w:r w:rsidRPr="00D3053A">
        <w:rPr>
          <w:rFonts w:ascii="Times New Roman" w:hAnsi="Times New Roman" w:cs="Times New Roman"/>
          <w:bCs/>
          <w:sz w:val="24"/>
          <w:szCs w:val="24"/>
        </w:rPr>
        <w:t>Madonas Bērnu un jauniešu centrs</w:t>
      </w:r>
      <w:r w:rsidRPr="00D3053A">
        <w:rPr>
          <w:rFonts w:ascii="Times New Roman" w:hAnsi="Times New Roman" w:cs="Times New Roman"/>
          <w:sz w:val="24"/>
          <w:szCs w:val="24"/>
        </w:rPr>
        <w:t> savā darbībā ievēro </w:t>
      </w:r>
      <w:hyperlink r:id="rId13" w:tgtFrame="_blank" w:history="1">
        <w:r w:rsidRPr="00D3053A">
          <w:rPr>
            <w:rStyle w:val="Hipersaite"/>
            <w:rFonts w:ascii="Times New Roman" w:hAnsi="Times New Roman" w:cs="Times New Roman"/>
            <w:color w:val="auto"/>
            <w:sz w:val="24"/>
            <w:szCs w:val="24"/>
            <w:u w:val="none"/>
          </w:rPr>
          <w:t>Vispārīgās datu aizsardzības regulas</w:t>
        </w:r>
      </w:hyperlink>
      <w:r w:rsidRPr="00D3053A">
        <w:rPr>
          <w:rFonts w:ascii="Times New Roman" w:hAnsi="Times New Roman" w:cs="Times New Roman"/>
          <w:sz w:val="24"/>
          <w:szCs w:val="24"/>
        </w:rPr>
        <w:t>, </w:t>
      </w:r>
      <w:hyperlink r:id="rId14" w:tgtFrame="_blank" w:history="1">
        <w:r w:rsidRPr="00D3053A">
          <w:rPr>
            <w:rStyle w:val="Hipersaite"/>
            <w:rFonts w:ascii="Times New Roman" w:hAnsi="Times New Roman" w:cs="Times New Roman"/>
            <w:color w:val="auto"/>
            <w:sz w:val="24"/>
            <w:szCs w:val="24"/>
            <w:u w:val="none"/>
          </w:rPr>
          <w:t>Fizisko personu datu apstrādes likuma</w:t>
        </w:r>
      </w:hyperlink>
      <w:r w:rsidRPr="00D3053A">
        <w:rPr>
          <w:rFonts w:ascii="Times New Roman" w:hAnsi="Times New Roman" w:cs="Times New Roman"/>
          <w:sz w:val="24"/>
          <w:szCs w:val="24"/>
        </w:rPr>
        <w:t> un citos normatīvajos aktos noteiktās prasības attiecībā uz personas datu apstrādes likumīgumu un aizsardzību.</w:t>
      </w:r>
    </w:p>
    <w:p w14:paraId="773CD182" w14:textId="77777777" w:rsidR="00074358" w:rsidRPr="00D3053A" w:rsidRDefault="00074358" w:rsidP="001D55D4">
      <w:pPr>
        <w:pStyle w:val="Sarakstarindkopa"/>
        <w:numPr>
          <w:ilvl w:val="1"/>
          <w:numId w:val="31"/>
        </w:numPr>
        <w:spacing w:after="0" w:line="240" w:lineRule="auto"/>
        <w:ind w:left="-142" w:firstLine="851"/>
        <w:jc w:val="both"/>
        <w:rPr>
          <w:rFonts w:ascii="Times New Roman" w:hAnsi="Times New Roman" w:cs="Times New Roman"/>
          <w:sz w:val="24"/>
          <w:szCs w:val="24"/>
        </w:rPr>
      </w:pPr>
      <w:r w:rsidRPr="00D3053A">
        <w:rPr>
          <w:rFonts w:ascii="Times New Roman" w:hAnsi="Times New Roman" w:cs="Times New Roman"/>
          <w:sz w:val="24"/>
          <w:szCs w:val="24"/>
        </w:rPr>
        <w:t>Datu privātuma politikas mērķis ir sniegt informāciju par galvenajiem mūsu veiktajiem personas datu apstrādes nolūkiem, to tiesisko pamatojumu un citu informāciju saskaņā ar Eiropas Parlamenta un Padomes regulai Nr.2016/679 par fizisku personu aizsardzību attiecībā uz personas datu apstrādi un šādu datu brīvu apriti un ar ko atceļ Direktīvu 95/46/EK (Vispārīgā datu aizsardzības regula) 13.panta nosacījumiem.</w:t>
      </w:r>
    </w:p>
    <w:p w14:paraId="733E7012" w14:textId="77777777" w:rsidR="00074358" w:rsidRPr="00D3053A" w:rsidRDefault="00074358" w:rsidP="001D55D4">
      <w:pPr>
        <w:pStyle w:val="Sarakstarindkopa"/>
        <w:numPr>
          <w:ilvl w:val="1"/>
          <w:numId w:val="31"/>
        </w:numPr>
        <w:spacing w:after="0" w:line="240" w:lineRule="auto"/>
        <w:ind w:left="-142" w:firstLine="851"/>
        <w:jc w:val="both"/>
        <w:rPr>
          <w:rFonts w:ascii="Times New Roman" w:hAnsi="Times New Roman" w:cs="Times New Roman"/>
          <w:sz w:val="24"/>
          <w:szCs w:val="24"/>
        </w:rPr>
      </w:pPr>
      <w:r w:rsidRPr="00D3053A">
        <w:rPr>
          <w:rFonts w:ascii="Times New Roman" w:hAnsi="Times New Roman" w:cs="Times New Roman"/>
          <w:sz w:val="24"/>
          <w:szCs w:val="24"/>
        </w:rPr>
        <w:t xml:space="preserve">Pārzinis un pārziņa kontaktinformācija: Madonas novada pašvaldība, reģistrācijas Nr. 90000054572, adrese Saieta laukums 1, Madona, Madonas novads, LV-4801, tālr.: +371 64860090, e-pasts: </w:t>
      </w:r>
      <w:hyperlink r:id="rId15" w:history="1">
        <w:r w:rsidRPr="00D3053A">
          <w:rPr>
            <w:rStyle w:val="Hipersaite"/>
            <w:rFonts w:ascii="Times New Roman" w:hAnsi="Times New Roman" w:cs="Times New Roman"/>
            <w:sz w:val="24"/>
            <w:szCs w:val="24"/>
          </w:rPr>
          <w:t>pasts@madona.lv</w:t>
        </w:r>
      </w:hyperlink>
      <w:r w:rsidRPr="00D3053A">
        <w:rPr>
          <w:rFonts w:ascii="Times New Roman" w:hAnsi="Times New Roman" w:cs="Times New Roman"/>
          <w:sz w:val="24"/>
          <w:szCs w:val="24"/>
        </w:rPr>
        <w:t>;</w:t>
      </w:r>
    </w:p>
    <w:p w14:paraId="3D5E4884" w14:textId="77777777" w:rsidR="00074358" w:rsidRPr="00D3053A" w:rsidRDefault="00074358" w:rsidP="001D55D4">
      <w:pPr>
        <w:pStyle w:val="Sarakstarindkopa"/>
        <w:numPr>
          <w:ilvl w:val="1"/>
          <w:numId w:val="31"/>
        </w:numPr>
        <w:spacing w:after="0" w:line="240" w:lineRule="auto"/>
        <w:ind w:left="-142" w:firstLine="851"/>
        <w:jc w:val="both"/>
        <w:rPr>
          <w:rFonts w:ascii="Times New Roman" w:hAnsi="Times New Roman" w:cs="Times New Roman"/>
          <w:sz w:val="24"/>
          <w:szCs w:val="24"/>
        </w:rPr>
      </w:pPr>
      <w:r w:rsidRPr="00D3053A">
        <w:rPr>
          <w:rFonts w:ascii="Times New Roman" w:hAnsi="Times New Roman" w:cs="Times New Roman"/>
          <w:sz w:val="24"/>
          <w:szCs w:val="24"/>
        </w:rPr>
        <w:t xml:space="preserve">Pārziņa fizisko personu datu aizsardzības speciālistu kontaktinformācija: </w:t>
      </w:r>
      <w:r w:rsidRPr="00D3053A">
        <w:rPr>
          <w:rFonts w:ascii="Times New Roman" w:hAnsi="Times New Roman" w:cs="Times New Roman"/>
          <w:sz w:val="24"/>
          <w:szCs w:val="24"/>
          <w:shd w:val="clear" w:color="auto" w:fill="FFFFFF"/>
        </w:rPr>
        <w:t xml:space="preserve">Mārtiņš Bogdans, e-pasts: </w:t>
      </w:r>
      <w:hyperlink r:id="rId16" w:tgtFrame="_blank" w:history="1">
        <w:r w:rsidRPr="00D3053A">
          <w:rPr>
            <w:rStyle w:val="Hipersaite"/>
            <w:rFonts w:ascii="Times New Roman" w:hAnsi="Times New Roman" w:cs="Times New Roman"/>
            <w:color w:val="0505C1"/>
            <w:sz w:val="24"/>
            <w:szCs w:val="24"/>
            <w:shd w:val="clear" w:color="auto" w:fill="FFFFFF"/>
          </w:rPr>
          <w:t>datuaizsardziba@madona.lv</w:t>
        </w:r>
      </w:hyperlink>
      <w:r w:rsidRPr="00D3053A">
        <w:rPr>
          <w:rFonts w:ascii="Times New Roman" w:hAnsi="Times New Roman" w:cs="Times New Roman"/>
          <w:sz w:val="24"/>
          <w:szCs w:val="24"/>
          <w:shd w:val="clear" w:color="auto" w:fill="FFFFFF"/>
        </w:rPr>
        <w:t>;  tālrunis +371 25277799.</w:t>
      </w:r>
    </w:p>
    <w:p w14:paraId="6510D208" w14:textId="77777777" w:rsidR="00074358" w:rsidRDefault="00074358" w:rsidP="001D55D4">
      <w:pPr>
        <w:pStyle w:val="Sarakstarindkopa"/>
        <w:spacing w:after="0" w:line="240" w:lineRule="auto"/>
        <w:ind w:left="-142" w:firstLine="426"/>
        <w:jc w:val="both"/>
        <w:rPr>
          <w:rFonts w:ascii="Times New Roman" w:hAnsi="Times New Roman" w:cs="Times New Roman"/>
          <w:b/>
          <w:sz w:val="24"/>
          <w:szCs w:val="24"/>
        </w:rPr>
      </w:pPr>
    </w:p>
    <w:p w14:paraId="51567431" w14:textId="77777777" w:rsidR="00074358" w:rsidRDefault="00074358" w:rsidP="001D55D4">
      <w:pPr>
        <w:pStyle w:val="Sarakstarindkopa"/>
        <w:numPr>
          <w:ilvl w:val="0"/>
          <w:numId w:val="31"/>
        </w:numPr>
        <w:spacing w:after="0" w:line="240" w:lineRule="auto"/>
        <w:ind w:left="-142" w:firstLine="426"/>
        <w:jc w:val="both"/>
        <w:rPr>
          <w:rFonts w:ascii="Times New Roman" w:hAnsi="Times New Roman" w:cs="Times New Roman"/>
          <w:b/>
          <w:sz w:val="24"/>
          <w:szCs w:val="24"/>
        </w:rPr>
      </w:pPr>
      <w:r>
        <w:rPr>
          <w:rFonts w:ascii="Times New Roman" w:hAnsi="Times New Roman" w:cs="Times New Roman"/>
          <w:b/>
          <w:sz w:val="24"/>
          <w:szCs w:val="24"/>
        </w:rPr>
        <w:t>KONTAKTINFORMĀCIJA</w:t>
      </w:r>
    </w:p>
    <w:p w14:paraId="7CB45C3B" w14:textId="77777777" w:rsidR="00074358" w:rsidRDefault="00074358" w:rsidP="001D55D4">
      <w:pPr>
        <w:pStyle w:val="Sarakstarindkopa"/>
        <w:spacing w:after="0" w:line="240" w:lineRule="auto"/>
        <w:ind w:left="-142" w:firstLine="426"/>
        <w:jc w:val="both"/>
        <w:rPr>
          <w:rFonts w:ascii="Times New Roman" w:hAnsi="Times New Roman" w:cs="Times New Roman"/>
          <w:sz w:val="24"/>
          <w:szCs w:val="24"/>
          <w:u w:val="single"/>
        </w:rPr>
      </w:pPr>
      <w:r>
        <w:rPr>
          <w:rFonts w:ascii="Times New Roman" w:hAnsi="Times New Roman" w:cs="Times New Roman"/>
          <w:sz w:val="24"/>
          <w:szCs w:val="24"/>
        </w:rPr>
        <w:t xml:space="preserve">e-pasts </w:t>
      </w:r>
      <w:r>
        <w:rPr>
          <w:rFonts w:ascii="Times New Roman" w:hAnsi="Times New Roman" w:cs="Times New Roman"/>
          <w:noProof/>
          <w:sz w:val="24"/>
          <w:szCs w:val="24"/>
        </w:rPr>
        <w:t xml:space="preserve"> </w:t>
      </w:r>
      <w:hyperlink r:id="rId17" w:history="1">
        <w:r>
          <w:rPr>
            <w:rStyle w:val="Hipersaite"/>
            <w:rFonts w:ascii="Times New Roman" w:hAnsi="Times New Roman" w:cs="Times New Roman"/>
            <w:i/>
            <w:sz w:val="24"/>
            <w:szCs w:val="24"/>
            <w:shd w:val="clear" w:color="auto" w:fill="FFFFFF"/>
          </w:rPr>
          <w:t>madonasbjc@madona.edu.lv</w:t>
        </w:r>
      </w:hyperlink>
    </w:p>
    <w:p w14:paraId="2E433ADF" w14:textId="77777777" w:rsidR="00074358" w:rsidRDefault="00074358" w:rsidP="001D55D4">
      <w:pPr>
        <w:pStyle w:val="Sarakstarindkop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Madonas BJC metodiķe Indra Veipa T. 29809774</w:t>
      </w:r>
    </w:p>
    <w:p w14:paraId="49A0944D" w14:textId="77777777" w:rsidR="00074358" w:rsidRPr="008A6AFE" w:rsidRDefault="00074358" w:rsidP="001C70B0">
      <w:pPr>
        <w:spacing w:after="0" w:line="240" w:lineRule="auto"/>
        <w:ind w:firstLine="720"/>
        <w:jc w:val="both"/>
        <w:rPr>
          <w:rFonts w:ascii="Times New Roman" w:eastAsia="Times New Roman" w:hAnsi="Times New Roman" w:cs="Times New Roman"/>
          <w:sz w:val="24"/>
          <w:szCs w:val="24"/>
        </w:rPr>
      </w:pPr>
    </w:p>
    <w:p w14:paraId="78C8CCEC" w14:textId="094792DF" w:rsidR="00B30971" w:rsidRDefault="00B30971" w:rsidP="00B30971">
      <w:pPr>
        <w:spacing w:after="0" w:line="240" w:lineRule="auto"/>
        <w:rPr>
          <w:rFonts w:ascii="Times New Roman" w:eastAsia="Times New Roman" w:hAnsi="Times New Roman" w:cs="Times New Roman"/>
          <w:b/>
          <w:sz w:val="24"/>
          <w:szCs w:val="24"/>
        </w:rPr>
      </w:pPr>
    </w:p>
    <w:p w14:paraId="19DA3D65" w14:textId="77777777" w:rsidR="00B1420D" w:rsidRDefault="00B1420D" w:rsidP="00B30971">
      <w:pPr>
        <w:spacing w:after="0" w:line="240" w:lineRule="auto"/>
        <w:rPr>
          <w:rFonts w:ascii="Times New Roman" w:eastAsia="Times New Roman" w:hAnsi="Times New Roman" w:cs="Times New Roman"/>
          <w:b/>
          <w:sz w:val="24"/>
          <w:szCs w:val="24"/>
        </w:rPr>
      </w:pPr>
      <w:bookmarkStart w:id="1" w:name="_GoBack"/>
      <w:bookmarkEnd w:id="1"/>
    </w:p>
    <w:p w14:paraId="25F6B5FC" w14:textId="65575430" w:rsidR="008F16DC" w:rsidRPr="008559D6" w:rsidRDefault="008F16DC" w:rsidP="008F16DC">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 xml:space="preserve">Pielikums Nr. </w:t>
      </w:r>
      <w:r w:rsidR="002665DB">
        <w:rPr>
          <w:rFonts w:ascii="Times New Roman" w:hAnsi="Times New Roman" w:cs="Times New Roman"/>
          <w:i/>
          <w:iCs/>
          <w:sz w:val="24"/>
          <w:szCs w:val="24"/>
        </w:rPr>
        <w:t>1</w:t>
      </w:r>
    </w:p>
    <w:p w14:paraId="6B04AC55" w14:textId="77777777" w:rsidR="008F16DC" w:rsidRPr="002A738E" w:rsidRDefault="008F16DC" w:rsidP="008F16DC">
      <w:pPr>
        <w:spacing w:after="0" w:line="240" w:lineRule="auto"/>
        <w:jc w:val="right"/>
        <w:rPr>
          <w:rFonts w:ascii="Times New Roman" w:hAnsi="Times New Roman" w:cs="Times New Roman"/>
          <w:sz w:val="24"/>
          <w:szCs w:val="24"/>
        </w:rPr>
      </w:pPr>
    </w:p>
    <w:p w14:paraId="381DC44C" w14:textId="0E1429AD"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r w:rsidRPr="002A738E">
        <w:rPr>
          <w:rFonts w:ascii="Times New Roman" w:eastAsia="Times New Roman" w:hAnsi="Times New Roman" w:cs="Times New Roman"/>
          <w:sz w:val="24"/>
          <w:szCs w:val="24"/>
          <w:lang w:eastAsia="lv-LV"/>
        </w:rPr>
        <w:t>VIZĪTKARTE</w:t>
      </w:r>
      <w:r w:rsidRPr="008F16DC">
        <w:rPr>
          <w:rFonts w:ascii="Times New Roman" w:eastAsia="Times New Roman" w:hAnsi="Times New Roman" w:cs="Times New Roman"/>
          <w:sz w:val="24"/>
          <w:szCs w:val="24"/>
          <w:lang w:eastAsia="lv-LV"/>
        </w:rPr>
        <w:br/>
      </w:r>
      <w:r w:rsidR="00ED2C50">
        <w:rPr>
          <w:rFonts w:ascii="Times New Roman" w:eastAsia="Times New Roman" w:hAnsi="Times New Roman" w:cs="Times New Roman"/>
          <w:sz w:val="24"/>
          <w:szCs w:val="24"/>
          <w:lang w:eastAsia="lv-LV"/>
        </w:rPr>
        <w:t>(</w:t>
      </w:r>
      <w:r w:rsidRPr="002A738E">
        <w:rPr>
          <w:rFonts w:ascii="Times New Roman" w:eastAsia="Times New Roman" w:hAnsi="Times New Roman" w:cs="Times New Roman"/>
          <w:sz w:val="24"/>
          <w:szCs w:val="24"/>
          <w:lang w:eastAsia="lv-LV"/>
        </w:rPr>
        <w:t>tiek aizpildīta drukātiem latīņu burtiem</w:t>
      </w:r>
      <w:r w:rsidR="00ED2C50">
        <w:rPr>
          <w:rFonts w:ascii="Times New Roman" w:eastAsia="Times New Roman" w:hAnsi="Times New Roman" w:cs="Times New Roman"/>
          <w:sz w:val="24"/>
          <w:szCs w:val="24"/>
          <w:lang w:eastAsia="lv-LV"/>
        </w:rPr>
        <w:t>)</w:t>
      </w:r>
    </w:p>
    <w:p w14:paraId="50386405" w14:textId="77777777"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p>
    <w:p w14:paraId="170461A6" w14:textId="6B54BFCC" w:rsidR="00301D2F" w:rsidRDefault="008F16DC" w:rsidP="008F16DC">
      <w:pPr>
        <w:spacing w:after="0" w:line="240" w:lineRule="auto"/>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00301D2F" w:rsidRPr="00301D2F">
        <w:rPr>
          <w:rFonts w:ascii="Times New Roman" w:eastAsia="Times New Roman" w:hAnsi="Times New Roman" w:cs="Times New Roman"/>
          <w:sz w:val="24"/>
          <w:szCs w:val="24"/>
          <w:lang w:eastAsia="lv-LV"/>
        </w:rPr>
        <w:t>VIZĪTKARTE NR.1* (</w:t>
      </w:r>
      <w:r w:rsidR="00D65F9F" w:rsidRPr="00301D2F">
        <w:rPr>
          <w:rFonts w:ascii="Times New Roman" w:eastAsia="Times New Roman" w:hAnsi="Times New Roman" w:cs="Times New Roman"/>
          <w:sz w:val="24"/>
          <w:szCs w:val="24"/>
          <w:lang w:eastAsia="lv-LV"/>
        </w:rPr>
        <w:t xml:space="preserve">jāpielīmē pie darba </w:t>
      </w:r>
      <w:r w:rsidR="00301D2F" w:rsidRPr="00301D2F">
        <w:rPr>
          <w:rFonts w:ascii="Times New Roman" w:eastAsia="Times New Roman" w:hAnsi="Times New Roman" w:cs="Times New Roman"/>
          <w:sz w:val="24"/>
          <w:szCs w:val="24"/>
          <w:lang w:eastAsia="lv-LV"/>
        </w:rPr>
        <w:t>AIZMUGURĒ)</w:t>
      </w:r>
    </w:p>
    <w:p w14:paraId="37000F9C" w14:textId="77777777" w:rsidR="00301D2F" w:rsidRPr="008F16DC" w:rsidRDefault="00301D2F" w:rsidP="008F16DC">
      <w:pPr>
        <w:spacing w:after="0" w:line="240" w:lineRule="auto"/>
        <w:rPr>
          <w:rFonts w:ascii="Arial" w:eastAsia="Times New Roman" w:hAnsi="Arial" w:cs="Arial"/>
          <w:sz w:val="24"/>
          <w:szCs w:val="24"/>
          <w:lang w:eastAsia="lv-LV"/>
        </w:rPr>
      </w:pPr>
    </w:p>
    <w:tbl>
      <w:tblPr>
        <w:tblStyle w:val="Reatabula"/>
        <w:tblW w:w="0" w:type="auto"/>
        <w:tblLook w:val="04A0" w:firstRow="1" w:lastRow="0" w:firstColumn="1" w:lastColumn="0" w:noHBand="0" w:noVBand="1"/>
      </w:tblPr>
      <w:tblGrid>
        <w:gridCol w:w="9061"/>
      </w:tblGrid>
      <w:tr w:rsidR="00301D2F" w14:paraId="230320AF" w14:textId="77777777" w:rsidTr="00301D2F">
        <w:tc>
          <w:tcPr>
            <w:tcW w:w="9061" w:type="dxa"/>
            <w:tcBorders>
              <w:bottom w:val="single" w:sz="4" w:space="0" w:color="auto"/>
            </w:tcBorders>
          </w:tcPr>
          <w:p w14:paraId="6DF32A95" w14:textId="52BACAA9" w:rsidR="00301D2F" w:rsidRPr="008F16DC" w:rsidRDefault="00301D2F" w:rsidP="00301D2F">
            <w:pPr>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AUTORA VĀRDS, UZVĀRDS:………………………………………………..</w:t>
            </w:r>
            <w:r w:rsidRPr="008F16DC">
              <w:rPr>
                <w:rFonts w:ascii="Times New Roman" w:eastAsia="Times New Roman" w:hAnsi="Times New Roman" w:cs="Times New Roman"/>
                <w:sz w:val="24"/>
                <w:szCs w:val="24"/>
                <w:lang w:eastAsia="lv-LV"/>
              </w:rPr>
              <w:br/>
            </w:r>
            <w:r w:rsidR="00C03DB9">
              <w:rPr>
                <w:rFonts w:ascii="Times New Roman" w:eastAsia="Times New Roman" w:hAnsi="Times New Roman" w:cs="Times New Roman"/>
                <w:sz w:val="24"/>
                <w:szCs w:val="24"/>
                <w:lang w:eastAsia="lv-LV"/>
              </w:rPr>
              <w:t>VECUMS:…….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ORGANIZĀCIJA/</w:t>
            </w:r>
            <w:r w:rsidR="00161E2C">
              <w:rPr>
                <w:rFonts w:ascii="Times New Roman" w:eastAsia="Times New Roman" w:hAnsi="Times New Roman" w:cs="Times New Roman"/>
                <w:sz w:val="24"/>
                <w:szCs w:val="24"/>
                <w:lang w:eastAsia="lv-LV"/>
              </w:rPr>
              <w:t xml:space="preserve"> </w:t>
            </w:r>
            <w:r w:rsidR="00E819BA">
              <w:rPr>
                <w:rFonts w:ascii="Times New Roman" w:eastAsia="Times New Roman" w:hAnsi="Times New Roman" w:cs="Times New Roman"/>
                <w:sz w:val="24"/>
                <w:szCs w:val="24"/>
                <w:lang w:eastAsia="lv-LV"/>
              </w:rPr>
              <w:t>IZGLĪTĪBAS IESTĀDE: ……………………………………</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ADRESE:………………………………………………………………………...</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PEDAGOGS:……………………………………………………………………...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p>
          <w:p w14:paraId="3B7C1A20" w14:textId="77777777" w:rsidR="00301D2F" w:rsidRDefault="00301D2F" w:rsidP="008F16DC">
            <w:pPr>
              <w:rPr>
                <w:rFonts w:ascii="Arial" w:eastAsia="Times New Roman" w:hAnsi="Arial" w:cs="Arial"/>
                <w:sz w:val="24"/>
                <w:szCs w:val="24"/>
                <w:lang w:eastAsia="lv-LV"/>
              </w:rPr>
            </w:pPr>
          </w:p>
        </w:tc>
      </w:tr>
      <w:tr w:rsidR="00301D2F" w:rsidRPr="00301D2F" w14:paraId="5C4498DE" w14:textId="77777777" w:rsidTr="00301D2F">
        <w:tc>
          <w:tcPr>
            <w:tcW w:w="9061" w:type="dxa"/>
            <w:tcBorders>
              <w:top w:val="single" w:sz="4" w:space="0" w:color="auto"/>
              <w:left w:val="nil"/>
              <w:bottom w:val="single" w:sz="4" w:space="0" w:color="auto"/>
              <w:right w:val="nil"/>
            </w:tcBorders>
          </w:tcPr>
          <w:p w14:paraId="4EA95C42" w14:textId="77777777" w:rsidR="00301D2F" w:rsidRPr="00301D2F" w:rsidRDefault="00301D2F" w:rsidP="00301D2F">
            <w:pPr>
              <w:rPr>
                <w:rFonts w:ascii="Times New Roman" w:eastAsia="Times New Roman" w:hAnsi="Times New Roman" w:cs="Times New Roman"/>
                <w:sz w:val="24"/>
                <w:szCs w:val="24"/>
                <w:lang w:eastAsia="lv-LV"/>
              </w:rPr>
            </w:pPr>
          </w:p>
          <w:p w14:paraId="703AEA00" w14:textId="5190D0CC" w:rsidR="00301D2F" w:rsidRPr="00301D2F" w:rsidRDefault="00301D2F" w:rsidP="00301D2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VIZĪTKARTE</w:t>
            </w:r>
            <w:r w:rsidRPr="00301D2F">
              <w:rPr>
                <w:rFonts w:ascii="Times New Roman" w:eastAsia="Times New Roman" w:hAnsi="Times New Roman" w:cs="Times New Roman"/>
                <w:sz w:val="24"/>
                <w:szCs w:val="24"/>
                <w:lang w:eastAsia="lv-LV"/>
              </w:rPr>
              <w:t xml:space="preserve"> Nr.2 atlokāma</w:t>
            </w:r>
          </w:p>
          <w:p w14:paraId="40E2EA55" w14:textId="2A0DD897" w:rsidR="00301D2F" w:rsidRPr="00301D2F" w:rsidRDefault="00301D2F" w:rsidP="00301D2F">
            <w:pPr>
              <w:rPr>
                <w:rFonts w:ascii="Times New Roman" w:eastAsia="Times New Roman" w:hAnsi="Times New Roman" w:cs="Times New Roman"/>
                <w:sz w:val="24"/>
                <w:szCs w:val="24"/>
                <w:lang w:eastAsia="lv-LV"/>
              </w:rPr>
            </w:pPr>
          </w:p>
        </w:tc>
      </w:tr>
      <w:tr w:rsidR="00301D2F" w14:paraId="2E292577" w14:textId="77777777" w:rsidTr="00301D2F">
        <w:tc>
          <w:tcPr>
            <w:tcW w:w="9061" w:type="dxa"/>
            <w:tcBorders>
              <w:top w:val="single" w:sz="4" w:space="0" w:color="auto"/>
              <w:bottom w:val="single" w:sz="4" w:space="0" w:color="auto"/>
            </w:tcBorders>
          </w:tcPr>
          <w:p w14:paraId="1BEFE384" w14:textId="745119B4" w:rsidR="00301D2F" w:rsidRPr="00301D2F" w:rsidRDefault="003D3417" w:rsidP="00301D2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Vieta līmei</w:t>
            </w:r>
          </w:p>
          <w:p w14:paraId="5BC4D7DE" w14:textId="77777777" w:rsidR="00C23500" w:rsidRDefault="00C23500" w:rsidP="00301D2F">
            <w:pPr>
              <w:rPr>
                <w:rFonts w:ascii="Times New Roman" w:hAnsi="Times New Roman" w:cs="Times New Roman"/>
                <w:sz w:val="24"/>
                <w:szCs w:val="24"/>
              </w:rPr>
            </w:pPr>
          </w:p>
          <w:p w14:paraId="3AA091D9" w14:textId="4AD4AB85"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AUTORA VĀRDS, UZVĀRDS</w:t>
            </w:r>
            <w:r w:rsidR="00E819BA">
              <w:rPr>
                <w:rFonts w:ascii="Times New Roman" w:hAnsi="Times New Roman" w:cs="Times New Roman"/>
                <w:sz w:val="24"/>
                <w:szCs w:val="24"/>
              </w:rPr>
              <w:t>:</w:t>
            </w:r>
            <w:r w:rsidR="00C23500">
              <w:rPr>
                <w:rFonts w:ascii="Times New Roman" w:hAnsi="Times New Roman" w:cs="Times New Roman"/>
                <w:sz w:val="24"/>
                <w:szCs w:val="24"/>
              </w:rPr>
              <w:t xml:space="preserve"> </w:t>
            </w:r>
            <w:r w:rsidRPr="00301D2F">
              <w:rPr>
                <w:rFonts w:ascii="Times New Roman" w:hAnsi="Times New Roman" w:cs="Times New Roman"/>
                <w:sz w:val="24"/>
                <w:szCs w:val="24"/>
              </w:rPr>
              <w:t>…………………………………………………………</w:t>
            </w:r>
          </w:p>
          <w:p w14:paraId="3D080D18" w14:textId="3872AA70" w:rsidR="00301D2F" w:rsidRPr="00301D2F" w:rsidRDefault="00C03DB9" w:rsidP="00301D2F">
            <w:pPr>
              <w:rPr>
                <w:rFonts w:ascii="Times New Roman" w:hAnsi="Times New Roman" w:cs="Times New Roman"/>
                <w:sz w:val="24"/>
                <w:szCs w:val="24"/>
              </w:rPr>
            </w:pPr>
            <w:r>
              <w:rPr>
                <w:rFonts w:ascii="Times New Roman" w:hAnsi="Times New Roman" w:cs="Times New Roman"/>
                <w:sz w:val="24"/>
                <w:szCs w:val="24"/>
              </w:rPr>
              <w:t>VECUMS</w:t>
            </w:r>
            <w:r w:rsidR="00E819BA">
              <w:rPr>
                <w:rFonts w:ascii="Times New Roman" w:hAnsi="Times New Roman" w:cs="Times New Roman"/>
                <w:sz w:val="24"/>
                <w:szCs w:val="24"/>
              </w:rPr>
              <w:t xml:space="preserve">: </w:t>
            </w:r>
            <w:r>
              <w:rPr>
                <w:rFonts w:ascii="Times New Roman" w:hAnsi="Times New Roman" w:cs="Times New Roman"/>
                <w:sz w:val="24"/>
                <w:szCs w:val="24"/>
              </w:rPr>
              <w:t>…….</w:t>
            </w:r>
          </w:p>
          <w:p w14:paraId="78EB34B2" w14:textId="665F0F09" w:rsidR="00301D2F" w:rsidRPr="003D3417" w:rsidRDefault="00301D2F" w:rsidP="00301D2F">
            <w:pPr>
              <w:rPr>
                <w:rFonts w:ascii="Times New Roman" w:hAnsi="Times New Roman" w:cs="Times New Roman"/>
                <w:sz w:val="24"/>
                <w:szCs w:val="24"/>
              </w:rPr>
            </w:pPr>
            <w:r w:rsidRPr="003D3417">
              <w:rPr>
                <w:rFonts w:ascii="Times New Roman" w:hAnsi="Times New Roman" w:cs="Times New Roman"/>
                <w:sz w:val="24"/>
                <w:szCs w:val="24"/>
              </w:rPr>
              <w:t>DARBA NOSAUKUMS</w:t>
            </w:r>
            <w:r w:rsidR="00E819BA">
              <w:rPr>
                <w:rFonts w:ascii="Times New Roman" w:hAnsi="Times New Roman" w:cs="Times New Roman"/>
                <w:sz w:val="24"/>
                <w:szCs w:val="24"/>
              </w:rPr>
              <w:t xml:space="preserve"> </w:t>
            </w:r>
            <w:r w:rsidRPr="003D3417">
              <w:rPr>
                <w:rFonts w:ascii="Times New Roman" w:hAnsi="Times New Roman" w:cs="Times New Roman"/>
                <w:sz w:val="24"/>
                <w:szCs w:val="24"/>
              </w:rPr>
              <w:t>...……………………………………………………………...</w:t>
            </w:r>
          </w:p>
          <w:p w14:paraId="72518ED7" w14:textId="72909F09" w:rsidR="00301D2F" w:rsidRPr="003D3417" w:rsidRDefault="003D3417" w:rsidP="00301D2F">
            <w:pPr>
              <w:rPr>
                <w:rFonts w:ascii="Times New Roman" w:hAnsi="Times New Roman" w:cs="Times New Roman"/>
                <w:sz w:val="24"/>
                <w:szCs w:val="24"/>
              </w:rPr>
            </w:pPr>
            <w:r w:rsidRPr="003D3417">
              <w:rPr>
                <w:rFonts w:ascii="Times New Roman" w:hAnsi="Times New Roman" w:cs="Times New Roman"/>
                <w:sz w:val="24"/>
                <w:szCs w:val="24"/>
              </w:rPr>
              <w:t>IZGLĪTĪBAS IESTĀDE</w:t>
            </w:r>
            <w:r w:rsidR="00E819BA">
              <w:rPr>
                <w:rFonts w:ascii="Times New Roman" w:hAnsi="Times New Roman" w:cs="Times New Roman"/>
                <w:sz w:val="24"/>
                <w:szCs w:val="24"/>
              </w:rPr>
              <w:t>…………………………………………………………………</w:t>
            </w:r>
          </w:p>
          <w:p w14:paraId="3DE1C9D0" w14:textId="77777777" w:rsidR="00301D2F" w:rsidRPr="00B30971"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SKOLOTĀJS ...……………………………………………………………....................</w:t>
            </w:r>
          </w:p>
          <w:p w14:paraId="660A248D" w14:textId="77777777" w:rsidR="00301D2F" w:rsidRDefault="00301D2F" w:rsidP="008F16DC">
            <w:pPr>
              <w:rPr>
                <w:rFonts w:ascii="Arial" w:eastAsia="Times New Roman" w:hAnsi="Arial" w:cs="Arial"/>
                <w:sz w:val="24"/>
                <w:szCs w:val="24"/>
                <w:lang w:eastAsia="lv-LV"/>
              </w:rPr>
            </w:pPr>
          </w:p>
        </w:tc>
      </w:tr>
    </w:tbl>
    <w:p w14:paraId="5C9123BE" w14:textId="77777777" w:rsidR="00301D2F" w:rsidRDefault="008F16DC" w:rsidP="00301D2F">
      <w:pPr>
        <w:spacing w:after="0" w:line="240" w:lineRule="auto"/>
        <w:rPr>
          <w:rFonts w:ascii="Times New Roman" w:hAnsi="Times New Roman" w:cs="Times New Roman"/>
          <w:sz w:val="24"/>
          <w:szCs w:val="24"/>
        </w:rPr>
      </w:pPr>
      <w:r w:rsidRPr="008F16DC">
        <w:rPr>
          <w:rFonts w:ascii="Times New Roman" w:eastAsia="Times New Roman" w:hAnsi="Times New Roman" w:cs="Times New Roman"/>
          <w:sz w:val="24"/>
          <w:szCs w:val="24"/>
          <w:lang w:eastAsia="lv-LV"/>
        </w:rPr>
        <w:br/>
      </w:r>
    </w:p>
    <w:tbl>
      <w:tblPr>
        <w:tblStyle w:val="Reatabula"/>
        <w:tblW w:w="0" w:type="auto"/>
        <w:tblLook w:val="04A0" w:firstRow="1" w:lastRow="0" w:firstColumn="1" w:lastColumn="0" w:noHBand="0" w:noVBand="1"/>
      </w:tblPr>
      <w:tblGrid>
        <w:gridCol w:w="4530"/>
        <w:gridCol w:w="4531"/>
      </w:tblGrid>
      <w:tr w:rsidR="00301D2F" w14:paraId="5D36A11A" w14:textId="77777777" w:rsidTr="00347D0A">
        <w:trPr>
          <w:trHeight w:val="1049"/>
        </w:trPr>
        <w:tc>
          <w:tcPr>
            <w:tcW w:w="4530" w:type="dxa"/>
          </w:tcPr>
          <w:p w14:paraId="2EFC0F07"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Nr.2 atlokāma</w:t>
            </w:r>
          </w:p>
          <w:p w14:paraId="16D9477A"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Darbu noformēšana:</w:t>
            </w:r>
          </w:p>
          <w:p w14:paraId="2897D52F"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AIZMUGURĒ pie darba jāpielīmē</w:t>
            </w:r>
          </w:p>
          <w:p w14:paraId="0980161B" w14:textId="1148DA11" w:rsid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w:t>
            </w:r>
            <w:r w:rsidR="00347D0A">
              <w:rPr>
                <w:rFonts w:ascii="Times New Roman" w:hAnsi="Times New Roman" w:cs="Times New Roman"/>
                <w:sz w:val="24"/>
                <w:szCs w:val="24"/>
              </w:rPr>
              <w:t>R. 1</w:t>
            </w:r>
          </w:p>
        </w:tc>
        <w:tc>
          <w:tcPr>
            <w:tcW w:w="4531" w:type="dxa"/>
          </w:tcPr>
          <w:p w14:paraId="5FA282F2"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PIE APAKŠĒJĀS MALAS darba labajā</w:t>
            </w:r>
          </w:p>
          <w:p w14:paraId="78867605"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stūrī jāpielīmē VIZĪTKARTE NR. 2</w:t>
            </w:r>
          </w:p>
          <w:p w14:paraId="596AA489" w14:textId="39E30C08"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(domāta izstādei</w:t>
            </w:r>
            <w:r>
              <w:rPr>
                <w:rFonts w:ascii="Times New Roman" w:hAnsi="Times New Roman" w:cs="Times New Roman"/>
                <w:sz w:val="24"/>
                <w:szCs w:val="24"/>
              </w:rPr>
              <w:t>)</w:t>
            </w:r>
          </w:p>
          <w:p w14:paraId="6B370C62" w14:textId="77777777" w:rsidR="00301D2F" w:rsidRPr="00301D2F" w:rsidRDefault="00301D2F" w:rsidP="00301D2F">
            <w:pPr>
              <w:rPr>
                <w:rFonts w:ascii="Times New Roman" w:hAnsi="Times New Roman" w:cs="Times New Roman"/>
                <w:sz w:val="24"/>
                <w:szCs w:val="24"/>
              </w:rPr>
            </w:pPr>
          </w:p>
          <w:p w14:paraId="11DCC322" w14:textId="77777777" w:rsidR="00301D2F" w:rsidRDefault="00301D2F" w:rsidP="00301D2F">
            <w:pPr>
              <w:rPr>
                <w:rFonts w:ascii="Times New Roman" w:hAnsi="Times New Roman" w:cs="Times New Roman"/>
                <w:sz w:val="24"/>
                <w:szCs w:val="24"/>
              </w:rPr>
            </w:pPr>
          </w:p>
        </w:tc>
      </w:tr>
    </w:tbl>
    <w:p w14:paraId="7605FC8B" w14:textId="1C345315" w:rsidR="00301D2F" w:rsidRDefault="00C03DB9" w:rsidP="00301D2F">
      <w:pPr>
        <w:spacing w:after="0" w:line="240" w:lineRule="auto"/>
        <w:rPr>
          <w:rFonts w:ascii="Times New Roman" w:hAnsi="Times New Roman" w:cs="Times New Roman"/>
          <w:sz w:val="24"/>
          <w:szCs w:val="24"/>
        </w:rPr>
      </w:pPr>
      <w:r w:rsidRPr="00301D2F">
        <w:rPr>
          <w:rFonts w:ascii="Times New Roman" w:hAnsi="Times New Roman" w:cs="Times New Roman"/>
          <w:i/>
          <w:sz w:val="24"/>
          <w:szCs w:val="24"/>
        </w:rPr>
        <w:t>AIZMUGURE</w:t>
      </w:r>
    </w:p>
    <w:tbl>
      <w:tblPr>
        <w:tblStyle w:val="Vienkratabula1"/>
        <w:tblW w:w="0" w:type="auto"/>
        <w:tblLook w:val="04E0" w:firstRow="1" w:lastRow="1" w:firstColumn="1" w:lastColumn="0" w:noHBand="0" w:noVBand="1"/>
      </w:tblPr>
      <w:tblGrid>
        <w:gridCol w:w="4530"/>
        <w:gridCol w:w="2128"/>
        <w:gridCol w:w="2403"/>
      </w:tblGrid>
      <w:tr w:rsidR="00301D2F" w:rsidRPr="00155298" w14:paraId="5389725D" w14:textId="77777777" w:rsidTr="00641772">
        <w:trPr>
          <w:cnfStyle w:val="100000000000" w:firstRow="1" w:lastRow="0" w:firstColumn="0" w:lastColumn="0" w:oddVBand="0" w:evenVBand="0" w:oddHBand="0"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8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C03DB9" w14:paraId="5656B4C0" w14:textId="77777777" w:rsidTr="00C03DB9">
              <w:trPr>
                <w:trHeight w:val="432"/>
              </w:trPr>
              <w:tc>
                <w:tcPr>
                  <w:tcW w:w="1728" w:type="dxa"/>
                </w:tcPr>
                <w:p w14:paraId="2C6268AE" w14:textId="77777777" w:rsidR="00C03DB9" w:rsidRDefault="00C03DB9" w:rsidP="00C03DB9">
                  <w:pPr>
                    <w:rPr>
                      <w:rFonts w:ascii="Times New Roman" w:hAnsi="Times New Roman" w:cs="Times New Roman"/>
                      <w:sz w:val="24"/>
                      <w:szCs w:val="24"/>
                    </w:rPr>
                  </w:pPr>
                </w:p>
              </w:tc>
            </w:tr>
          </w:tbl>
          <w:tbl>
            <w:tblPr>
              <w:tblpPr w:leftFromText="180" w:rightFromText="180" w:vertAnchor="text" w:horzAnchor="margin" w:tblpY="9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tblGrid>
            <w:tr w:rsidR="00C03DB9" w14:paraId="0667026A" w14:textId="77777777" w:rsidTr="00C03DB9">
              <w:trPr>
                <w:trHeight w:val="841"/>
              </w:trPr>
              <w:tc>
                <w:tcPr>
                  <w:tcW w:w="2405" w:type="dxa"/>
                </w:tcPr>
                <w:p w14:paraId="202D56C8" w14:textId="77777777" w:rsidR="00C03DB9" w:rsidRDefault="00C03DB9" w:rsidP="00C03DB9">
                  <w:pPr>
                    <w:spacing w:after="0" w:line="240" w:lineRule="auto"/>
                    <w:ind w:left="-24"/>
                    <w:jc w:val="center"/>
                    <w:rPr>
                      <w:rFonts w:ascii="Times New Roman" w:hAnsi="Times New Roman" w:cs="Times New Roman"/>
                      <w:sz w:val="24"/>
                      <w:szCs w:val="24"/>
                    </w:rPr>
                  </w:pPr>
                  <w:r w:rsidRPr="00347D0A">
                    <w:rPr>
                      <w:rFonts w:ascii="Times New Roman" w:hAnsi="Times New Roman" w:cs="Times New Roman"/>
                      <w:sz w:val="24"/>
                      <w:szCs w:val="24"/>
                    </w:rPr>
                    <w:t>VIZĪTKARTE Nr.1</w:t>
                  </w:r>
                </w:p>
              </w:tc>
            </w:tr>
          </w:tbl>
          <w:p w14:paraId="5AF549F4" w14:textId="77777777" w:rsidR="00301D2F" w:rsidRDefault="00301D2F" w:rsidP="00301D2F">
            <w:pPr>
              <w:rPr>
                <w:rFonts w:ascii="Times New Roman" w:hAnsi="Times New Roman" w:cs="Times New Roman"/>
                <w:sz w:val="24"/>
                <w:szCs w:val="24"/>
              </w:rPr>
            </w:pPr>
          </w:p>
          <w:p w14:paraId="4B3B149E" w14:textId="77777777" w:rsidR="00301D2F" w:rsidRDefault="00301D2F" w:rsidP="00301D2F">
            <w:pPr>
              <w:rPr>
                <w:rFonts w:ascii="Times New Roman" w:hAnsi="Times New Roman" w:cs="Times New Roman"/>
                <w:sz w:val="24"/>
                <w:szCs w:val="24"/>
              </w:rPr>
            </w:pPr>
          </w:p>
          <w:p w14:paraId="3492BBCE" w14:textId="77777777" w:rsidR="00301D2F" w:rsidRDefault="00301D2F" w:rsidP="00301D2F">
            <w:pPr>
              <w:rPr>
                <w:rFonts w:ascii="Times New Roman" w:hAnsi="Times New Roman" w:cs="Times New Roman"/>
                <w:sz w:val="24"/>
                <w:szCs w:val="24"/>
              </w:rPr>
            </w:pPr>
          </w:p>
          <w:p w14:paraId="4FEB064E" w14:textId="77777777" w:rsidR="00301D2F" w:rsidRDefault="00301D2F" w:rsidP="00301D2F">
            <w:pPr>
              <w:rPr>
                <w:rFonts w:ascii="Times New Roman" w:hAnsi="Times New Roman" w:cs="Times New Roman"/>
                <w:sz w:val="24"/>
                <w:szCs w:val="24"/>
              </w:rPr>
            </w:pPr>
          </w:p>
        </w:tc>
        <w:tc>
          <w:tcPr>
            <w:tcW w:w="4531" w:type="dxa"/>
            <w:gridSpan w:val="2"/>
            <w:tcBorders>
              <w:top w:val="single" w:sz="4" w:space="0" w:color="auto"/>
              <w:left w:val="single" w:sz="4" w:space="0" w:color="auto"/>
              <w:bottom w:val="single" w:sz="4" w:space="0" w:color="auto"/>
              <w:right w:val="single" w:sz="4" w:space="0" w:color="auto"/>
            </w:tcBorders>
          </w:tcPr>
          <w:p w14:paraId="065DB22F" w14:textId="77777777" w:rsidR="00301D2F" w:rsidRPr="00155298" w:rsidRDefault="00301D2F" w:rsidP="00301D2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1772" w:rsidRPr="00641772" w14:paraId="123FB6FA" w14:textId="77777777" w:rsidTr="00641772">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tcBorders>
              <w:top w:val="single" w:sz="4" w:space="0" w:color="auto"/>
              <w:left w:val="nil"/>
              <w:bottom w:val="nil"/>
              <w:right w:val="single" w:sz="4" w:space="0" w:color="auto"/>
            </w:tcBorders>
          </w:tcPr>
          <w:p w14:paraId="6D140364" w14:textId="77777777" w:rsidR="00C03DB9" w:rsidRPr="005C455A" w:rsidRDefault="00C03DB9" w:rsidP="00C03DB9">
            <w:pPr>
              <w:rPr>
                <w:rStyle w:val="markedcontent"/>
                <w:rFonts w:ascii="Times New Roman" w:hAnsi="Times New Roman" w:cs="Times New Roman"/>
                <w:i/>
                <w:sz w:val="24"/>
                <w:szCs w:val="24"/>
                <w:u w:val="single"/>
              </w:rPr>
            </w:pPr>
            <w:r w:rsidRPr="005C455A">
              <w:rPr>
                <w:rStyle w:val="markedcontent"/>
                <w:rFonts w:ascii="Times New Roman" w:hAnsi="Times New Roman" w:cs="Times New Roman"/>
                <w:i/>
                <w:sz w:val="24"/>
                <w:szCs w:val="24"/>
                <w:u w:val="single"/>
              </w:rPr>
              <w:t>Vizītkarte Nr. 2 atlocīta.</w:t>
            </w:r>
          </w:p>
          <w:p w14:paraId="4F0D0167" w14:textId="77777777" w:rsidR="00641772" w:rsidRDefault="00641772" w:rsidP="00301D2F">
            <w:pPr>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0FBAD9A" w14:textId="266C0E00" w:rsidR="00641772" w:rsidRPr="00641772" w:rsidRDefault="00641772" w:rsidP="0064177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41772">
              <w:rPr>
                <w:rFonts w:ascii="Times New Roman" w:hAnsi="Times New Roman" w:cs="Times New Roman"/>
                <w:b w:val="0"/>
                <w:sz w:val="24"/>
                <w:szCs w:val="24"/>
              </w:rPr>
              <w:t>VIZĪTKARTE Nr.2</w:t>
            </w:r>
          </w:p>
        </w:tc>
      </w:tr>
    </w:tbl>
    <w:p w14:paraId="0E3F6D7D" w14:textId="77777777" w:rsidR="00301D2F" w:rsidRDefault="00301D2F" w:rsidP="00155298">
      <w:pPr>
        <w:spacing w:after="0" w:line="240" w:lineRule="auto"/>
        <w:jc w:val="right"/>
        <w:rPr>
          <w:rFonts w:ascii="Times New Roman" w:hAnsi="Times New Roman" w:cs="Times New Roman"/>
          <w:sz w:val="24"/>
          <w:szCs w:val="24"/>
        </w:rPr>
      </w:pPr>
    </w:p>
    <w:p w14:paraId="11DCF07D" w14:textId="77777777" w:rsidR="00301D2F" w:rsidRDefault="00301D2F" w:rsidP="006B2AF0">
      <w:pPr>
        <w:spacing w:after="0" w:line="240" w:lineRule="auto"/>
        <w:jc w:val="right"/>
        <w:rPr>
          <w:rFonts w:ascii="Times New Roman" w:hAnsi="Times New Roman" w:cs="Times New Roman"/>
          <w:sz w:val="24"/>
          <w:szCs w:val="24"/>
        </w:rPr>
      </w:pPr>
    </w:p>
    <w:p w14:paraId="136F309E" w14:textId="77777777" w:rsidR="002665DB" w:rsidRDefault="002665DB" w:rsidP="006B2AF0">
      <w:pPr>
        <w:spacing w:after="0" w:line="240" w:lineRule="auto"/>
        <w:jc w:val="right"/>
        <w:rPr>
          <w:rFonts w:ascii="Times New Roman" w:hAnsi="Times New Roman" w:cs="Times New Roman"/>
          <w:i/>
          <w:iCs/>
          <w:sz w:val="24"/>
          <w:szCs w:val="24"/>
        </w:rPr>
      </w:pPr>
    </w:p>
    <w:p w14:paraId="5106DBC0" w14:textId="77777777" w:rsidR="00536BD1" w:rsidRDefault="00536BD1" w:rsidP="006B2AF0">
      <w:pPr>
        <w:spacing w:after="0" w:line="240" w:lineRule="auto"/>
        <w:jc w:val="right"/>
        <w:rPr>
          <w:rFonts w:ascii="Times New Roman" w:hAnsi="Times New Roman" w:cs="Times New Roman"/>
          <w:i/>
          <w:iCs/>
          <w:sz w:val="24"/>
          <w:szCs w:val="24"/>
        </w:rPr>
      </w:pPr>
    </w:p>
    <w:p w14:paraId="4FB4BAEF" w14:textId="04E14453" w:rsidR="006B2AF0" w:rsidRPr="008559D6" w:rsidRDefault="006B2AF0" w:rsidP="006B2AF0">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 xml:space="preserve">Pielikums Nr. </w:t>
      </w:r>
      <w:r w:rsidR="002665DB">
        <w:rPr>
          <w:rFonts w:ascii="Times New Roman" w:hAnsi="Times New Roman" w:cs="Times New Roman"/>
          <w:i/>
          <w:iCs/>
          <w:sz w:val="24"/>
          <w:szCs w:val="24"/>
        </w:rPr>
        <w:t>2</w:t>
      </w:r>
    </w:p>
    <w:p w14:paraId="410213BC" w14:textId="77777777" w:rsidR="006B2AF0" w:rsidRDefault="006B2AF0" w:rsidP="006B2AF0">
      <w:pPr>
        <w:spacing w:after="0" w:line="240" w:lineRule="auto"/>
        <w:jc w:val="right"/>
        <w:rPr>
          <w:rFonts w:ascii="Times New Roman" w:hAnsi="Times New Roman" w:cs="Times New Roman"/>
          <w:sz w:val="24"/>
          <w:szCs w:val="24"/>
        </w:rPr>
      </w:pPr>
    </w:p>
    <w:p w14:paraId="5D92DA91" w14:textId="0F33B466" w:rsidR="00694FDE" w:rsidRPr="00752FB1" w:rsidRDefault="00FC6702" w:rsidP="00752FB1">
      <w:pPr>
        <w:spacing w:after="0" w:line="240" w:lineRule="auto"/>
        <w:jc w:val="center"/>
        <w:rPr>
          <w:rFonts w:ascii="Times New Roman" w:eastAsia="Times New Roman" w:hAnsi="Times New Roman" w:cs="Times New Roman"/>
          <w:b/>
          <w:bCs/>
          <w:sz w:val="24"/>
          <w:szCs w:val="24"/>
        </w:rPr>
      </w:pPr>
      <w:r w:rsidRPr="00752FB1">
        <w:rPr>
          <w:rFonts w:ascii="Times New Roman" w:eastAsia="Times New Roman" w:hAnsi="Times New Roman" w:cs="Times New Roman"/>
          <w:b/>
          <w:bCs/>
          <w:sz w:val="24"/>
          <w:szCs w:val="24"/>
        </w:rPr>
        <w:t xml:space="preserve">QR kods animācijas </w:t>
      </w:r>
      <w:r w:rsidR="00752FB1" w:rsidRPr="00752FB1">
        <w:rPr>
          <w:rFonts w:ascii="Times New Roman" w:eastAsia="Times New Roman" w:hAnsi="Times New Roman" w:cs="Times New Roman"/>
          <w:b/>
          <w:bCs/>
          <w:sz w:val="24"/>
          <w:szCs w:val="24"/>
        </w:rPr>
        <w:t>skatījumam radošo industriju jomā</w:t>
      </w:r>
    </w:p>
    <w:p w14:paraId="49861CA4" w14:textId="77777777" w:rsidR="00694FDE" w:rsidRPr="00752FB1" w:rsidRDefault="00694FDE" w:rsidP="00097B47">
      <w:pPr>
        <w:spacing w:after="0" w:line="240" w:lineRule="auto"/>
        <w:rPr>
          <w:rFonts w:ascii="Times New Roman" w:eastAsia="Times New Roman" w:hAnsi="Times New Roman" w:cs="Times New Roman"/>
          <w:sz w:val="24"/>
          <w:szCs w:val="24"/>
        </w:rPr>
      </w:pPr>
    </w:p>
    <w:p w14:paraId="55C93634" w14:textId="55F45E56" w:rsidR="00752FB1" w:rsidRPr="002E1310" w:rsidRDefault="00752FB1" w:rsidP="00752FB1">
      <w:pPr>
        <w:spacing w:after="0" w:line="240" w:lineRule="auto"/>
        <w:jc w:val="center"/>
        <w:rPr>
          <w:rFonts w:ascii="Times New Roman" w:eastAsia="Times New Roman" w:hAnsi="Times New Roman" w:cs="Times New Roman"/>
          <w:i/>
          <w:iCs/>
          <w:sz w:val="24"/>
          <w:szCs w:val="24"/>
        </w:rPr>
      </w:pPr>
      <w:r w:rsidRPr="00EF22DE">
        <w:rPr>
          <w:rFonts w:ascii="Times New Roman" w:eastAsia="Times New Roman" w:hAnsi="Times New Roman" w:cs="Times New Roman"/>
          <w:i/>
          <w:iCs/>
          <w:sz w:val="24"/>
          <w:szCs w:val="24"/>
        </w:rPr>
        <w:t>Animācijas vizītkarte</w:t>
      </w:r>
    </w:p>
    <w:p w14:paraId="28CE2DDC" w14:textId="74D45BE6"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Novads/</w:t>
      </w:r>
      <w:r w:rsidR="008559D6" w:rsidRPr="002E1310">
        <w:rPr>
          <w:rFonts w:ascii="Times New Roman" w:eastAsia="Times New Roman" w:hAnsi="Times New Roman" w:cs="Times New Roman"/>
          <w:sz w:val="24"/>
          <w:szCs w:val="24"/>
        </w:rPr>
        <w:t>valsts</w:t>
      </w:r>
      <w:r w:rsidRPr="002E1310">
        <w:rPr>
          <w:rFonts w:ascii="Times New Roman" w:eastAsia="Times New Roman" w:hAnsi="Times New Roman" w:cs="Times New Roman"/>
          <w:sz w:val="24"/>
          <w:szCs w:val="24"/>
        </w:rPr>
        <w:t xml:space="preserve">pilsēta: </w:t>
      </w:r>
      <w:r w:rsidR="00C002D1">
        <w:rPr>
          <w:rFonts w:ascii="Times New Roman" w:eastAsia="Times New Roman" w:hAnsi="Times New Roman" w:cs="Times New Roman"/>
          <w:sz w:val="24"/>
          <w:szCs w:val="24"/>
        </w:rPr>
        <w:t>_________________</w:t>
      </w:r>
    </w:p>
    <w:p w14:paraId="08C20C0B" w14:textId="6F5150C1"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w:t>
      </w:r>
    </w:p>
    <w:p w14:paraId="1754C18A" w14:textId="0A485ADE"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w:t>
      </w:r>
    </w:p>
    <w:p w14:paraId="4DE0F646" w14:textId="2734B227"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skaits:</w:t>
      </w:r>
      <w:r w:rsidR="00C002D1">
        <w:rPr>
          <w:rFonts w:ascii="Times New Roman" w:eastAsia="Times New Roman" w:hAnsi="Times New Roman" w:cs="Times New Roman"/>
          <w:sz w:val="24"/>
          <w:szCs w:val="24"/>
        </w:rPr>
        <w:t xml:space="preserve"> ____________________</w:t>
      </w:r>
    </w:p>
    <w:p w14:paraId="4A54BF9C" w14:textId="6D52ABEC"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vecums (klase):</w:t>
      </w:r>
      <w:r w:rsidR="00C002D1">
        <w:rPr>
          <w:rFonts w:ascii="Times New Roman" w:eastAsia="Times New Roman" w:hAnsi="Times New Roman" w:cs="Times New Roman"/>
          <w:sz w:val="24"/>
          <w:szCs w:val="24"/>
        </w:rPr>
        <w:t xml:space="preserve"> _____________</w:t>
      </w:r>
    </w:p>
    <w:p w14:paraId="304797E4" w14:textId="49C8CD3D"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Īss idejas apraksts:</w:t>
      </w:r>
      <w:r w:rsidR="00C002D1">
        <w:rPr>
          <w:rFonts w:ascii="Times New Roman" w:eastAsia="Times New Roman" w:hAnsi="Times New Roman" w:cs="Times New Roman"/>
          <w:sz w:val="24"/>
          <w:szCs w:val="24"/>
        </w:rPr>
        <w:t xml:space="preserve"> ____________________________________________________</w:t>
      </w:r>
    </w:p>
    <w:p w14:paraId="33B81618" w14:textId="6E542139" w:rsidR="00641772" w:rsidRPr="00752FB1" w:rsidRDefault="000D4E2D" w:rsidP="00301D2F">
      <w:pPr>
        <w:spacing w:after="0" w:line="240" w:lineRule="auto"/>
        <w:rPr>
          <w:rFonts w:ascii="Times New Roman" w:hAnsi="Times New Roman" w:cs="Times New Roman"/>
          <w:sz w:val="24"/>
          <w:szCs w:val="24"/>
        </w:rPr>
      </w:pPr>
      <w:r w:rsidRPr="00752FB1">
        <w:rPr>
          <w:rFonts w:ascii="Times New Roman" w:hAnsi="Times New Roman" w:cs="Times New Roman"/>
          <w:sz w:val="24"/>
          <w:szCs w:val="24"/>
        </w:rPr>
        <w:t>Animācijas garums:</w:t>
      </w:r>
      <w:r w:rsidR="00C002D1">
        <w:rPr>
          <w:rFonts w:ascii="Times New Roman" w:hAnsi="Times New Roman" w:cs="Times New Roman"/>
          <w:sz w:val="24"/>
          <w:szCs w:val="24"/>
        </w:rPr>
        <w:t xml:space="preserve"> ___________________</w:t>
      </w:r>
    </w:p>
    <w:p w14:paraId="507DF18A" w14:textId="088E179C"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Pedagogs: </w:t>
      </w:r>
      <w:r w:rsidR="00C002D1">
        <w:rPr>
          <w:rFonts w:ascii="Times New Roman" w:hAnsi="Times New Roman" w:cs="Times New Roman"/>
          <w:sz w:val="24"/>
          <w:szCs w:val="24"/>
        </w:rPr>
        <w:t>___________________________</w:t>
      </w:r>
    </w:p>
    <w:p w14:paraId="47A33B2D" w14:textId="1A33C7D8"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559D6">
        <w:rPr>
          <w:rFonts w:ascii="Times New Roman" w:hAnsi="Times New Roman" w:cs="Times New Roman"/>
          <w:sz w:val="24"/>
          <w:szCs w:val="24"/>
        </w:rPr>
        <w:t>ālr</w:t>
      </w:r>
      <w:r w:rsidR="00C002D1">
        <w:rPr>
          <w:rFonts w:ascii="Times New Roman" w:hAnsi="Times New Roman" w:cs="Times New Roman"/>
          <w:sz w:val="24"/>
          <w:szCs w:val="24"/>
        </w:rPr>
        <w:t>unis _____________________________</w:t>
      </w:r>
      <w:r>
        <w:rPr>
          <w:rFonts w:ascii="Times New Roman" w:hAnsi="Times New Roman" w:cs="Times New Roman"/>
          <w:sz w:val="24"/>
          <w:szCs w:val="24"/>
        </w:rPr>
        <w:t xml:space="preserve"> </w:t>
      </w:r>
    </w:p>
    <w:p w14:paraId="10DFC56F" w14:textId="046B157F"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8559D6">
        <w:rPr>
          <w:rFonts w:ascii="Times New Roman" w:hAnsi="Times New Roman" w:cs="Times New Roman"/>
          <w:sz w:val="24"/>
          <w:szCs w:val="24"/>
        </w:rPr>
        <w:t>-</w:t>
      </w:r>
      <w:r>
        <w:rPr>
          <w:rFonts w:ascii="Times New Roman" w:hAnsi="Times New Roman" w:cs="Times New Roman"/>
          <w:sz w:val="24"/>
          <w:szCs w:val="24"/>
        </w:rPr>
        <w:t>pasts</w:t>
      </w:r>
      <w:r w:rsidR="00C002D1">
        <w:rPr>
          <w:rFonts w:ascii="Times New Roman" w:hAnsi="Times New Roman" w:cs="Times New Roman"/>
          <w:sz w:val="24"/>
          <w:szCs w:val="24"/>
        </w:rPr>
        <w:t>:  ____________________________</w:t>
      </w:r>
      <w:r>
        <w:rPr>
          <w:rFonts w:ascii="Times New Roman" w:hAnsi="Times New Roman" w:cs="Times New Roman"/>
          <w:sz w:val="24"/>
          <w:szCs w:val="24"/>
        </w:rPr>
        <w:t xml:space="preserve"> </w:t>
      </w:r>
    </w:p>
    <w:p w14:paraId="5BE677E7" w14:textId="77777777" w:rsidR="006B2AF0" w:rsidRDefault="006B2AF0" w:rsidP="00301D2F">
      <w:pPr>
        <w:spacing w:after="0" w:line="240" w:lineRule="auto"/>
        <w:rPr>
          <w:rFonts w:ascii="Times New Roman" w:hAnsi="Times New Roman" w:cs="Times New Roman"/>
          <w:sz w:val="24"/>
          <w:szCs w:val="24"/>
        </w:rPr>
      </w:pPr>
    </w:p>
    <w:p w14:paraId="26F27B3B" w14:textId="77777777" w:rsidR="006B2AF0" w:rsidRDefault="006B2AF0" w:rsidP="006B2AF0">
      <w:pPr>
        <w:pStyle w:val="Paraststmeklis"/>
        <w:jc w:val="center"/>
      </w:pPr>
      <w:r>
        <w:rPr>
          <w:noProof/>
        </w:rPr>
        <w:drawing>
          <wp:inline distT="0" distB="0" distL="0" distR="0" wp14:anchorId="3F6E5B54" wp14:editId="373A0126">
            <wp:extent cx="2644140" cy="2644140"/>
            <wp:effectExtent l="0" t="0" r="3810" b="3810"/>
            <wp:docPr id="2" name="Picture 2" descr="C:\Users\Sandram\AppData\Local\Packages\Microsoft.Windows.Photos_8wekyb3d8bbwe\TempState\ShareServiceTempFolder\QR_PBJC_Altona_Alberts_Jermolajevs_Neparasta_Saule_9.klase_pedagogs_I.Aboltina_Animaci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m\AppData\Local\Packages\Microsoft.Windows.Photos_8wekyb3d8bbwe\TempState\ShareServiceTempFolder\QR_PBJC_Altona_Alberts_Jermolajevs_Neparasta_Saule_9.klase_pedagogs_I.Aboltina_Animacija.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inline>
        </w:drawing>
      </w:r>
    </w:p>
    <w:p w14:paraId="573B3D33"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3220887E" w14:textId="77777777" w:rsidR="0038110B" w:rsidRDefault="0038110B" w:rsidP="006B2AF0">
      <w:pPr>
        <w:spacing w:after="0" w:line="240" w:lineRule="auto"/>
        <w:jc w:val="both"/>
        <w:rPr>
          <w:rStyle w:val="markedcontent"/>
          <w:rFonts w:ascii="Times New Roman" w:hAnsi="Times New Roman" w:cs="Times New Roman"/>
          <w:sz w:val="24"/>
          <w:szCs w:val="24"/>
        </w:rPr>
      </w:pPr>
    </w:p>
    <w:p w14:paraId="16A7B41B"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72AD44A6"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C2F907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47C5D7F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FAAAC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A7710F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4D22700"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D2EF3FA"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D52BAE1"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9D8035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F05AE0D"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7F2E318"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680771" w14:textId="77777777" w:rsidR="000D4E2D" w:rsidRDefault="000D4E2D" w:rsidP="008559D6">
      <w:pPr>
        <w:spacing w:after="0" w:line="240" w:lineRule="auto"/>
        <w:rPr>
          <w:rStyle w:val="markedcontent"/>
          <w:rFonts w:ascii="Times New Roman" w:hAnsi="Times New Roman" w:cs="Times New Roman"/>
          <w:sz w:val="24"/>
          <w:szCs w:val="24"/>
        </w:rPr>
      </w:pPr>
    </w:p>
    <w:p w14:paraId="30F21F8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5F60EF7B" w14:textId="77777777" w:rsidR="003D3417" w:rsidRDefault="003D3417" w:rsidP="0038110B">
      <w:pPr>
        <w:spacing w:after="0" w:line="240" w:lineRule="auto"/>
        <w:jc w:val="right"/>
        <w:rPr>
          <w:rStyle w:val="markedcontent"/>
          <w:rFonts w:ascii="Times New Roman" w:hAnsi="Times New Roman" w:cs="Times New Roman"/>
          <w:i/>
          <w:iCs/>
          <w:sz w:val="24"/>
          <w:szCs w:val="24"/>
        </w:rPr>
      </w:pPr>
    </w:p>
    <w:p w14:paraId="5DC9F1DF" w14:textId="77777777" w:rsidR="00CA0CA3" w:rsidRDefault="00CA0CA3" w:rsidP="0038110B">
      <w:pPr>
        <w:spacing w:after="0" w:line="240" w:lineRule="auto"/>
        <w:jc w:val="right"/>
        <w:rPr>
          <w:rStyle w:val="markedcontent"/>
          <w:rFonts w:ascii="Times New Roman" w:hAnsi="Times New Roman" w:cs="Times New Roman"/>
          <w:i/>
          <w:iCs/>
          <w:sz w:val="24"/>
          <w:szCs w:val="24"/>
        </w:rPr>
      </w:pPr>
    </w:p>
    <w:p w14:paraId="06014C95" w14:textId="77777777" w:rsidR="00536BD1" w:rsidRDefault="00536BD1" w:rsidP="0038110B">
      <w:pPr>
        <w:spacing w:after="0" w:line="240" w:lineRule="auto"/>
        <w:jc w:val="right"/>
        <w:rPr>
          <w:rStyle w:val="markedcontent"/>
          <w:rFonts w:ascii="Times New Roman" w:hAnsi="Times New Roman" w:cs="Times New Roman"/>
          <w:i/>
          <w:iCs/>
          <w:sz w:val="24"/>
          <w:szCs w:val="24"/>
        </w:rPr>
      </w:pPr>
    </w:p>
    <w:p w14:paraId="3AB53CD6" w14:textId="6DDEEF8E" w:rsidR="006B2AF0" w:rsidRPr="00615E91" w:rsidRDefault="0038110B" w:rsidP="0038110B">
      <w:pPr>
        <w:spacing w:after="0" w:line="240" w:lineRule="auto"/>
        <w:jc w:val="right"/>
        <w:rPr>
          <w:rFonts w:ascii="Times New Roman" w:hAnsi="Times New Roman" w:cs="Times New Roman"/>
          <w:i/>
          <w:iCs/>
          <w:sz w:val="24"/>
          <w:szCs w:val="24"/>
        </w:rPr>
      </w:pPr>
      <w:r w:rsidRPr="00615E91">
        <w:rPr>
          <w:rStyle w:val="markedcontent"/>
          <w:rFonts w:ascii="Times New Roman" w:hAnsi="Times New Roman" w:cs="Times New Roman"/>
          <w:i/>
          <w:iCs/>
          <w:sz w:val="24"/>
          <w:szCs w:val="24"/>
        </w:rPr>
        <w:t>P</w:t>
      </w:r>
      <w:r w:rsidRPr="00615E91">
        <w:rPr>
          <w:rFonts w:ascii="Times New Roman" w:hAnsi="Times New Roman" w:cs="Times New Roman"/>
          <w:i/>
          <w:iCs/>
          <w:sz w:val="24"/>
          <w:szCs w:val="24"/>
        </w:rPr>
        <w:t xml:space="preserve">ielikums Nr. </w:t>
      </w:r>
      <w:r w:rsidR="00536BD1">
        <w:rPr>
          <w:rFonts w:ascii="Times New Roman" w:hAnsi="Times New Roman" w:cs="Times New Roman"/>
          <w:i/>
          <w:iCs/>
          <w:sz w:val="24"/>
          <w:szCs w:val="24"/>
        </w:rPr>
        <w:t>3</w:t>
      </w:r>
      <w:r w:rsidRPr="00615E91">
        <w:rPr>
          <w:rFonts w:ascii="Times New Roman" w:hAnsi="Times New Roman" w:cs="Times New Roman"/>
          <w:i/>
          <w:iCs/>
          <w:sz w:val="24"/>
          <w:szCs w:val="24"/>
        </w:rPr>
        <w:t>.</w:t>
      </w:r>
    </w:p>
    <w:p w14:paraId="2521092A" w14:textId="77777777" w:rsidR="0038110B" w:rsidRPr="00615E91" w:rsidRDefault="0038110B" w:rsidP="0038110B">
      <w:pPr>
        <w:spacing w:after="0" w:line="240" w:lineRule="auto"/>
        <w:jc w:val="right"/>
      </w:pPr>
    </w:p>
    <w:p w14:paraId="3E8A8516" w14:textId="311AAB60" w:rsidR="0038110B" w:rsidRPr="00615E91" w:rsidRDefault="0038110B" w:rsidP="003E3A91">
      <w:pPr>
        <w:tabs>
          <w:tab w:val="center" w:pos="5746"/>
          <w:tab w:val="left" w:pos="6887"/>
        </w:tabs>
        <w:suppressAutoHyphens/>
        <w:spacing w:after="0" w:line="240" w:lineRule="auto"/>
        <w:ind w:left="720" w:right="-426"/>
        <w:jc w:val="center"/>
        <w:rPr>
          <w:rFonts w:ascii="Times New Roman" w:eastAsia="Times New Roman" w:hAnsi="Times New Roman" w:cs="Times New Roman"/>
          <w:b/>
          <w:sz w:val="26"/>
          <w:szCs w:val="26"/>
        </w:rPr>
      </w:pPr>
      <w:r w:rsidRPr="00615E91">
        <w:rPr>
          <w:rFonts w:ascii="Times New Roman" w:eastAsia="Times New Roman" w:hAnsi="Times New Roman" w:cs="Times New Roman"/>
          <w:b/>
          <w:sz w:val="26"/>
          <w:szCs w:val="26"/>
        </w:rPr>
        <w:t xml:space="preserve">Pieteikuma anketa </w:t>
      </w:r>
      <w:r w:rsidR="008559D6" w:rsidRPr="00615E91">
        <w:rPr>
          <w:rFonts w:ascii="Times New Roman" w:eastAsia="Times New Roman" w:hAnsi="Times New Roman" w:cs="Times New Roman"/>
          <w:b/>
          <w:sz w:val="26"/>
          <w:szCs w:val="26"/>
        </w:rPr>
        <w:t>V</w:t>
      </w:r>
      <w:r w:rsidRPr="00615E91">
        <w:rPr>
          <w:rFonts w:ascii="Times New Roman" w:eastAsia="Times New Roman" w:hAnsi="Times New Roman" w:cs="Times New Roman"/>
          <w:b/>
          <w:sz w:val="26"/>
          <w:szCs w:val="26"/>
        </w:rPr>
        <w:t xml:space="preserve">ides objektu </w:t>
      </w:r>
      <w:r w:rsidR="008559D6" w:rsidRPr="00615E91">
        <w:rPr>
          <w:rFonts w:ascii="Times New Roman" w:eastAsia="Times New Roman" w:hAnsi="Times New Roman" w:cs="Times New Roman"/>
          <w:b/>
          <w:sz w:val="26"/>
          <w:szCs w:val="26"/>
        </w:rPr>
        <w:t>skatei</w:t>
      </w:r>
    </w:p>
    <w:p w14:paraId="684E4F52" w14:textId="77777777" w:rsidR="00097B47" w:rsidRDefault="00097B47" w:rsidP="00097B47">
      <w:pPr>
        <w:spacing w:after="0" w:line="240" w:lineRule="auto"/>
        <w:rPr>
          <w:rFonts w:ascii="Times New Roman" w:eastAsia="Times New Roman" w:hAnsi="Times New Roman" w:cs="Times New Roman"/>
          <w:sz w:val="24"/>
          <w:szCs w:val="24"/>
        </w:rPr>
      </w:pPr>
    </w:p>
    <w:p w14:paraId="303B7BDB" w14:textId="77777777" w:rsidR="00615E91" w:rsidRDefault="00615E91" w:rsidP="00615E91">
      <w:pPr>
        <w:pStyle w:val="Sarakstarindkopa"/>
        <w:spacing w:after="0" w:line="240" w:lineRule="auto"/>
        <w:rPr>
          <w:rFonts w:ascii="Times New Roman" w:eastAsia="Times New Roman" w:hAnsi="Times New Roman" w:cs="Times New Roman"/>
          <w:sz w:val="24"/>
          <w:szCs w:val="24"/>
        </w:rPr>
      </w:pPr>
    </w:p>
    <w:tbl>
      <w:tblPr>
        <w:tblW w:w="8715" w:type="dxa"/>
        <w:tblInd w:w="501" w:type="dxa"/>
        <w:tblLayout w:type="fixed"/>
        <w:tblCellMar>
          <w:left w:w="10" w:type="dxa"/>
          <w:right w:w="10" w:type="dxa"/>
        </w:tblCellMar>
        <w:tblLook w:val="04A0" w:firstRow="1" w:lastRow="0" w:firstColumn="1" w:lastColumn="0" w:noHBand="0" w:noVBand="1"/>
      </w:tblPr>
      <w:tblGrid>
        <w:gridCol w:w="4112"/>
        <w:gridCol w:w="4603"/>
      </w:tblGrid>
      <w:tr w:rsidR="00615E91" w14:paraId="35A593E6" w14:textId="77777777" w:rsidTr="00615E91">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0702B0E"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Darba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A309A8A" w14:textId="530846A5" w:rsidR="00615E91" w:rsidRDefault="00615E91" w:rsidP="0002120A">
            <w:pPr>
              <w:pStyle w:val="Standard"/>
              <w:spacing w:before="77" w:after="0" w:line="240" w:lineRule="auto"/>
              <w:jc w:val="center"/>
              <w:rPr>
                <w:rFonts w:ascii="Times New Roman" w:eastAsia="Times New Roman" w:hAnsi="Times New Roman" w:cs="Times New Roman"/>
                <w:color w:val="000000"/>
                <w:sz w:val="28"/>
                <w:szCs w:val="28"/>
                <w:lang w:eastAsia="lv-LV"/>
              </w:rPr>
            </w:pPr>
          </w:p>
        </w:tc>
      </w:tr>
      <w:tr w:rsidR="00615E91" w14:paraId="4158F583" w14:textId="77777777" w:rsidTr="00615E91">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C27AA75"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Īss idejas apraksts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8C3246C" w14:textId="7F8B0A65" w:rsidR="00615E91" w:rsidRPr="00771C2C" w:rsidRDefault="00615E91" w:rsidP="0002120A">
            <w:pPr>
              <w:pStyle w:val="Standard"/>
              <w:spacing w:before="77" w:after="0" w:line="240" w:lineRule="auto"/>
              <w:rPr>
                <w:rFonts w:ascii="Times New Roman" w:eastAsia="Times New Roman" w:hAnsi="Times New Roman" w:cs="Times New Roman"/>
                <w:color w:val="000000"/>
                <w:sz w:val="24"/>
                <w:szCs w:val="24"/>
                <w:lang w:eastAsia="lv-LV"/>
              </w:rPr>
            </w:pPr>
          </w:p>
        </w:tc>
      </w:tr>
      <w:tr w:rsidR="00615E91" w14:paraId="48E539E9" w14:textId="77777777" w:rsidTr="00615E91">
        <w:trPr>
          <w:trHeight w:val="46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CCF77DD"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Autora vārds, uzvārds vai kolektīva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E360186" w14:textId="141AB875" w:rsidR="00615E91" w:rsidRPr="00771C2C" w:rsidRDefault="00615E91" w:rsidP="0002120A">
            <w:pPr>
              <w:pStyle w:val="Standard"/>
              <w:spacing w:before="77" w:after="0" w:line="240" w:lineRule="auto"/>
              <w:jc w:val="center"/>
              <w:rPr>
                <w:rFonts w:ascii="Times New Roman" w:eastAsia="Times New Roman" w:hAnsi="Times New Roman" w:cs="Times New Roman"/>
                <w:color w:val="000000"/>
                <w:sz w:val="24"/>
                <w:szCs w:val="24"/>
                <w:lang w:eastAsia="lv-LV"/>
              </w:rPr>
            </w:pPr>
          </w:p>
        </w:tc>
      </w:tr>
      <w:tr w:rsidR="00615E91" w14:paraId="5938FD8C" w14:textId="77777777" w:rsidTr="00615E91">
        <w:trPr>
          <w:trHeight w:val="27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1CEB7D62"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Vecums (klase)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135D4FF" w14:textId="60232C68"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53A01403" w14:textId="77777777" w:rsidTr="00615E91">
        <w:trPr>
          <w:trHeight w:val="338"/>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A63C590"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Pedagogs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609F201E" w14:textId="406B6BB2"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02E9C91A" w14:textId="77777777" w:rsidTr="00615E91">
        <w:trPr>
          <w:trHeight w:val="33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3F2C8D42"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Izglītības iestāde, kurā darbs realizēts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2B33F279" w14:textId="740F644D"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283E31EE" w14:textId="77777777" w:rsidTr="00615E91">
        <w:trPr>
          <w:trHeight w:val="31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DD4A650" w14:textId="4619508D"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Novads/</w:t>
            </w:r>
            <w:r w:rsidR="008C0195">
              <w:rPr>
                <w:rFonts w:ascii="Times New Roman" w:eastAsia="Times New Roman" w:hAnsi="Times New Roman" w:cs="Times New Roman"/>
                <w:color w:val="000000"/>
                <w:sz w:val="24"/>
                <w:szCs w:val="24"/>
                <w:lang w:eastAsia="lv-LV"/>
              </w:rPr>
              <w:t>valsts</w:t>
            </w:r>
            <w:r>
              <w:rPr>
                <w:rFonts w:ascii="Times New Roman" w:eastAsia="Times New Roman" w:hAnsi="Times New Roman" w:cs="Times New Roman"/>
                <w:color w:val="000000"/>
                <w:sz w:val="24"/>
                <w:szCs w:val="24"/>
                <w:lang w:eastAsia="lv-LV"/>
              </w:rPr>
              <w:t>pilsēta</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1FD29ED" w14:textId="0D87D99C"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42D4EC69" w14:textId="77777777" w:rsidTr="00615E91">
        <w:trPr>
          <w:trHeight w:val="40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50E4037"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Izmantotie materiāli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3EC26622" w14:textId="2FB3DE0F"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1A2CCF1B" w14:textId="77777777" w:rsidTr="00615E91">
        <w:trPr>
          <w:trHeight w:val="54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D7E4B9C"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Darba izmērs (augstums/platums/garums)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127AD35" w14:textId="225ABB9E"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6C696E58" w14:textId="77777777" w:rsidTr="00615E91">
        <w:trPr>
          <w:trHeight w:val="52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411F43C"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Eksponēšanai nepieciešamais inventārs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FD368D3" w14:textId="0DDC71E5"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0F30F3EB" w14:textId="77777777" w:rsidTr="00615E91">
        <w:trPr>
          <w:trHeight w:val="536"/>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3BB2460"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Komentāri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5D6F3AD5" w14:textId="543408E3"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3C992D5B" w14:textId="77777777" w:rsidTr="00615E91">
        <w:trPr>
          <w:trHeight w:val="404"/>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640A3F7B"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Kontaktpersonas vārds, uzvārds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8324BF7" w14:textId="5D0A1B55"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58DF71C3" w14:textId="77777777" w:rsidTr="00615E91">
        <w:trPr>
          <w:trHeight w:val="27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B6DC1D1"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tālrunis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CB14CE3" w14:textId="67C76E1C"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2865D803" w14:textId="77777777" w:rsidTr="00615E91">
        <w:trPr>
          <w:trHeight w:val="5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F1C22C1"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e-pasta adrese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56E0295" w14:textId="68D80707"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bl>
    <w:p w14:paraId="1D554023" w14:textId="77777777" w:rsidR="00097B47" w:rsidRDefault="00097B47" w:rsidP="00097B47">
      <w:pPr>
        <w:spacing w:after="0" w:line="240" w:lineRule="auto"/>
        <w:jc w:val="both"/>
        <w:rPr>
          <w:rFonts w:ascii="Times New Roman" w:hAnsi="Times New Roman" w:cs="Times New Roman"/>
          <w:b/>
          <w:sz w:val="24"/>
          <w:szCs w:val="24"/>
        </w:rPr>
      </w:pPr>
    </w:p>
    <w:p w14:paraId="706B5135" w14:textId="77777777" w:rsidR="000D4E2D" w:rsidRDefault="000D4E2D" w:rsidP="00097B47">
      <w:pPr>
        <w:spacing w:after="0" w:line="240" w:lineRule="auto"/>
        <w:jc w:val="right"/>
        <w:rPr>
          <w:rFonts w:ascii="Times New Roman" w:hAnsi="Times New Roman" w:cs="Times New Roman"/>
          <w:sz w:val="24"/>
          <w:szCs w:val="24"/>
        </w:rPr>
      </w:pPr>
    </w:p>
    <w:p w14:paraId="60174821" w14:textId="77777777" w:rsidR="000D4E2D" w:rsidRDefault="000D4E2D" w:rsidP="00097B47">
      <w:pPr>
        <w:spacing w:after="0" w:line="240" w:lineRule="auto"/>
        <w:jc w:val="right"/>
        <w:rPr>
          <w:rFonts w:ascii="Times New Roman" w:hAnsi="Times New Roman" w:cs="Times New Roman"/>
          <w:sz w:val="24"/>
          <w:szCs w:val="24"/>
        </w:rPr>
      </w:pPr>
    </w:p>
    <w:p w14:paraId="7836FDB7" w14:textId="77777777" w:rsidR="000D4E2D" w:rsidRDefault="000D4E2D" w:rsidP="00097B47">
      <w:pPr>
        <w:spacing w:after="0" w:line="240" w:lineRule="auto"/>
        <w:jc w:val="right"/>
        <w:rPr>
          <w:rFonts w:ascii="Times New Roman" w:hAnsi="Times New Roman" w:cs="Times New Roman"/>
          <w:sz w:val="24"/>
          <w:szCs w:val="24"/>
        </w:rPr>
      </w:pPr>
    </w:p>
    <w:p w14:paraId="70B04C9D" w14:textId="77777777" w:rsidR="000D4E2D" w:rsidRDefault="000D4E2D" w:rsidP="00097B47">
      <w:pPr>
        <w:spacing w:after="0" w:line="240" w:lineRule="auto"/>
        <w:jc w:val="right"/>
        <w:rPr>
          <w:rFonts w:ascii="Times New Roman" w:hAnsi="Times New Roman" w:cs="Times New Roman"/>
          <w:sz w:val="24"/>
          <w:szCs w:val="24"/>
        </w:rPr>
      </w:pPr>
    </w:p>
    <w:p w14:paraId="36781C0C" w14:textId="77777777" w:rsidR="000D4E2D" w:rsidRDefault="000D4E2D" w:rsidP="00097B47">
      <w:pPr>
        <w:spacing w:after="0" w:line="240" w:lineRule="auto"/>
        <w:jc w:val="right"/>
        <w:rPr>
          <w:rFonts w:ascii="Times New Roman" w:hAnsi="Times New Roman" w:cs="Times New Roman"/>
          <w:sz w:val="24"/>
          <w:szCs w:val="24"/>
        </w:rPr>
      </w:pPr>
    </w:p>
    <w:p w14:paraId="38D8B953" w14:textId="77777777" w:rsidR="000D4E2D" w:rsidRDefault="000D4E2D" w:rsidP="00097B47">
      <w:pPr>
        <w:spacing w:after="0" w:line="240" w:lineRule="auto"/>
        <w:jc w:val="right"/>
        <w:rPr>
          <w:rFonts w:ascii="Times New Roman" w:hAnsi="Times New Roman" w:cs="Times New Roman"/>
          <w:sz w:val="24"/>
          <w:szCs w:val="24"/>
        </w:rPr>
      </w:pPr>
    </w:p>
    <w:p w14:paraId="6D4A6B22" w14:textId="77777777" w:rsidR="000D4E2D" w:rsidRDefault="000D4E2D" w:rsidP="00097B47">
      <w:pPr>
        <w:spacing w:after="0" w:line="240" w:lineRule="auto"/>
        <w:jc w:val="right"/>
        <w:rPr>
          <w:rFonts w:ascii="Times New Roman" w:hAnsi="Times New Roman" w:cs="Times New Roman"/>
          <w:sz w:val="24"/>
          <w:szCs w:val="24"/>
        </w:rPr>
      </w:pPr>
    </w:p>
    <w:p w14:paraId="5AFCEA37" w14:textId="77777777" w:rsidR="000D4E2D" w:rsidRDefault="000D4E2D" w:rsidP="00097B47">
      <w:pPr>
        <w:spacing w:after="0" w:line="240" w:lineRule="auto"/>
        <w:jc w:val="right"/>
        <w:rPr>
          <w:rFonts w:ascii="Times New Roman" w:hAnsi="Times New Roman" w:cs="Times New Roman"/>
          <w:sz w:val="24"/>
          <w:szCs w:val="24"/>
        </w:rPr>
      </w:pPr>
    </w:p>
    <w:p w14:paraId="33B22B5B" w14:textId="77777777" w:rsidR="000D4E2D" w:rsidRDefault="000D4E2D" w:rsidP="00097B47">
      <w:pPr>
        <w:spacing w:after="0" w:line="240" w:lineRule="auto"/>
        <w:jc w:val="right"/>
        <w:rPr>
          <w:rFonts w:ascii="Times New Roman" w:hAnsi="Times New Roman" w:cs="Times New Roman"/>
          <w:sz w:val="24"/>
          <w:szCs w:val="24"/>
        </w:rPr>
      </w:pPr>
    </w:p>
    <w:p w14:paraId="553600B3" w14:textId="77777777" w:rsidR="000D4E2D" w:rsidRDefault="000D4E2D" w:rsidP="00097B47">
      <w:pPr>
        <w:spacing w:after="0" w:line="240" w:lineRule="auto"/>
        <w:jc w:val="right"/>
        <w:rPr>
          <w:rFonts w:ascii="Times New Roman" w:hAnsi="Times New Roman" w:cs="Times New Roman"/>
          <w:sz w:val="24"/>
          <w:szCs w:val="24"/>
        </w:rPr>
      </w:pPr>
    </w:p>
    <w:p w14:paraId="13C5A72D" w14:textId="77777777" w:rsidR="000D4E2D" w:rsidRDefault="000D4E2D" w:rsidP="00097B47">
      <w:pPr>
        <w:spacing w:after="0" w:line="240" w:lineRule="auto"/>
        <w:jc w:val="right"/>
        <w:rPr>
          <w:rFonts w:ascii="Times New Roman" w:hAnsi="Times New Roman" w:cs="Times New Roman"/>
          <w:sz w:val="24"/>
          <w:szCs w:val="24"/>
        </w:rPr>
      </w:pPr>
    </w:p>
    <w:p w14:paraId="0C950EE8" w14:textId="77777777" w:rsidR="00615E91" w:rsidRDefault="00615E91" w:rsidP="00097B47">
      <w:pPr>
        <w:spacing w:after="0" w:line="240" w:lineRule="auto"/>
        <w:jc w:val="right"/>
        <w:rPr>
          <w:rFonts w:ascii="Times New Roman" w:hAnsi="Times New Roman" w:cs="Times New Roman"/>
          <w:sz w:val="24"/>
          <w:szCs w:val="24"/>
        </w:rPr>
      </w:pPr>
    </w:p>
    <w:p w14:paraId="4D699B3E" w14:textId="77777777" w:rsidR="00615E91" w:rsidRDefault="00615E91" w:rsidP="00097B47">
      <w:pPr>
        <w:spacing w:after="0" w:line="240" w:lineRule="auto"/>
        <w:jc w:val="right"/>
        <w:rPr>
          <w:rFonts w:ascii="Times New Roman" w:hAnsi="Times New Roman" w:cs="Times New Roman"/>
          <w:sz w:val="24"/>
          <w:szCs w:val="24"/>
        </w:rPr>
      </w:pPr>
    </w:p>
    <w:p w14:paraId="677585DE" w14:textId="77777777" w:rsidR="00615E91" w:rsidRDefault="00615E91" w:rsidP="00097B47">
      <w:pPr>
        <w:spacing w:after="0" w:line="240" w:lineRule="auto"/>
        <w:jc w:val="right"/>
        <w:rPr>
          <w:rFonts w:ascii="Times New Roman" w:hAnsi="Times New Roman" w:cs="Times New Roman"/>
          <w:sz w:val="24"/>
          <w:szCs w:val="24"/>
        </w:rPr>
      </w:pPr>
    </w:p>
    <w:p w14:paraId="229D8884" w14:textId="77777777" w:rsidR="00615E91" w:rsidRDefault="00615E91" w:rsidP="00097B47">
      <w:pPr>
        <w:spacing w:after="0" w:line="240" w:lineRule="auto"/>
        <w:jc w:val="right"/>
        <w:rPr>
          <w:rFonts w:ascii="Times New Roman" w:hAnsi="Times New Roman" w:cs="Times New Roman"/>
          <w:sz w:val="24"/>
          <w:szCs w:val="24"/>
        </w:rPr>
      </w:pPr>
    </w:p>
    <w:p w14:paraId="108AF4E4" w14:textId="77777777" w:rsidR="00615E91" w:rsidRDefault="00615E91" w:rsidP="00097B47">
      <w:pPr>
        <w:spacing w:after="0" w:line="240" w:lineRule="auto"/>
        <w:jc w:val="right"/>
        <w:rPr>
          <w:rFonts w:ascii="Times New Roman" w:hAnsi="Times New Roman" w:cs="Times New Roman"/>
          <w:sz w:val="24"/>
          <w:szCs w:val="24"/>
        </w:rPr>
      </w:pPr>
    </w:p>
    <w:p w14:paraId="3DE18680" w14:textId="77777777" w:rsidR="00615E91" w:rsidRDefault="00615E91" w:rsidP="00097B47">
      <w:pPr>
        <w:spacing w:after="0" w:line="240" w:lineRule="auto"/>
        <w:jc w:val="right"/>
        <w:rPr>
          <w:rFonts w:ascii="Times New Roman" w:hAnsi="Times New Roman" w:cs="Times New Roman"/>
          <w:sz w:val="24"/>
          <w:szCs w:val="24"/>
        </w:rPr>
      </w:pPr>
    </w:p>
    <w:p w14:paraId="0FF1B4C5" w14:textId="77777777" w:rsidR="00615E91" w:rsidRDefault="00615E91" w:rsidP="00097B47">
      <w:pPr>
        <w:spacing w:after="0" w:line="240" w:lineRule="auto"/>
        <w:jc w:val="right"/>
        <w:rPr>
          <w:rFonts w:ascii="Times New Roman" w:hAnsi="Times New Roman" w:cs="Times New Roman"/>
          <w:sz w:val="24"/>
          <w:szCs w:val="24"/>
        </w:rPr>
      </w:pPr>
    </w:p>
    <w:p w14:paraId="46B09BFE" w14:textId="77777777" w:rsidR="00615E91" w:rsidRDefault="00615E91" w:rsidP="00097B47">
      <w:pPr>
        <w:spacing w:after="0" w:line="240" w:lineRule="auto"/>
        <w:jc w:val="right"/>
        <w:rPr>
          <w:rFonts w:ascii="Times New Roman" w:hAnsi="Times New Roman" w:cs="Times New Roman"/>
          <w:sz w:val="24"/>
          <w:szCs w:val="24"/>
        </w:rPr>
      </w:pPr>
    </w:p>
    <w:p w14:paraId="005D427C" w14:textId="77777777" w:rsidR="00615E91" w:rsidRDefault="00615E91" w:rsidP="00097B47">
      <w:pPr>
        <w:spacing w:after="0" w:line="240" w:lineRule="auto"/>
        <w:jc w:val="right"/>
        <w:rPr>
          <w:rFonts w:ascii="Times New Roman" w:hAnsi="Times New Roman" w:cs="Times New Roman"/>
          <w:sz w:val="24"/>
          <w:szCs w:val="24"/>
        </w:rPr>
      </w:pPr>
    </w:p>
    <w:p w14:paraId="14CC2F0B" w14:textId="77777777" w:rsidR="00615E91" w:rsidRDefault="00615E91" w:rsidP="00097B47">
      <w:pPr>
        <w:spacing w:after="0" w:line="240" w:lineRule="auto"/>
        <w:jc w:val="right"/>
        <w:rPr>
          <w:rFonts w:ascii="Times New Roman" w:hAnsi="Times New Roman" w:cs="Times New Roman"/>
          <w:sz w:val="24"/>
          <w:szCs w:val="24"/>
        </w:rPr>
      </w:pPr>
    </w:p>
    <w:p w14:paraId="7B3BFA74" w14:textId="77777777" w:rsidR="00F9322D" w:rsidRDefault="00F9322D" w:rsidP="00097B47">
      <w:pPr>
        <w:spacing w:after="0" w:line="240" w:lineRule="auto"/>
        <w:jc w:val="right"/>
        <w:rPr>
          <w:rFonts w:ascii="Times New Roman" w:hAnsi="Times New Roman" w:cs="Times New Roman"/>
          <w:sz w:val="24"/>
          <w:szCs w:val="24"/>
        </w:rPr>
      </w:pPr>
    </w:p>
    <w:p w14:paraId="14B5A92B" w14:textId="77777777" w:rsidR="00331378" w:rsidRDefault="00331378" w:rsidP="00F9322D">
      <w:pPr>
        <w:spacing w:after="0" w:line="240" w:lineRule="auto"/>
        <w:jc w:val="right"/>
        <w:rPr>
          <w:rStyle w:val="markedcontent"/>
          <w:rFonts w:ascii="Times New Roman" w:hAnsi="Times New Roman" w:cs="Times New Roman"/>
          <w:i/>
          <w:iCs/>
          <w:sz w:val="24"/>
          <w:szCs w:val="24"/>
        </w:rPr>
      </w:pPr>
    </w:p>
    <w:p w14:paraId="7909B150" w14:textId="77777777" w:rsidR="00331378" w:rsidRDefault="00331378" w:rsidP="00F9322D">
      <w:pPr>
        <w:spacing w:after="0" w:line="240" w:lineRule="auto"/>
        <w:jc w:val="right"/>
        <w:rPr>
          <w:rStyle w:val="markedcontent"/>
          <w:rFonts w:ascii="Times New Roman" w:hAnsi="Times New Roman" w:cs="Times New Roman"/>
          <w:i/>
          <w:iCs/>
          <w:sz w:val="24"/>
          <w:szCs w:val="24"/>
        </w:rPr>
      </w:pPr>
    </w:p>
    <w:p w14:paraId="38A57745" w14:textId="77777777" w:rsidR="00536BD1" w:rsidRDefault="00536BD1" w:rsidP="00F9322D">
      <w:pPr>
        <w:spacing w:after="0" w:line="240" w:lineRule="auto"/>
        <w:jc w:val="right"/>
        <w:rPr>
          <w:rStyle w:val="markedcontent"/>
          <w:rFonts w:ascii="Times New Roman" w:hAnsi="Times New Roman" w:cs="Times New Roman"/>
          <w:i/>
          <w:iCs/>
          <w:sz w:val="24"/>
          <w:szCs w:val="24"/>
        </w:rPr>
      </w:pPr>
    </w:p>
    <w:p w14:paraId="07394711" w14:textId="68CB2F76" w:rsidR="00F9322D" w:rsidRPr="000D4A80" w:rsidRDefault="000D4A80" w:rsidP="00F9322D">
      <w:pPr>
        <w:spacing w:after="0" w:line="240" w:lineRule="auto"/>
        <w:jc w:val="right"/>
        <w:rPr>
          <w:rStyle w:val="markedcontent"/>
          <w:rFonts w:ascii="Times New Roman" w:hAnsi="Times New Roman" w:cs="Times New Roman"/>
          <w:i/>
          <w:iCs/>
          <w:sz w:val="24"/>
          <w:szCs w:val="24"/>
        </w:rPr>
      </w:pPr>
      <w:r w:rsidRPr="000D4A80">
        <w:rPr>
          <w:rStyle w:val="markedcontent"/>
          <w:rFonts w:ascii="Times New Roman" w:hAnsi="Times New Roman" w:cs="Times New Roman"/>
          <w:i/>
          <w:iCs/>
          <w:sz w:val="24"/>
          <w:szCs w:val="24"/>
        </w:rPr>
        <w:t>Pielikums Nr</w:t>
      </w:r>
      <w:r w:rsidR="00F9322D" w:rsidRPr="000D4A80">
        <w:rPr>
          <w:rStyle w:val="markedcontent"/>
          <w:rFonts w:ascii="Times New Roman" w:hAnsi="Times New Roman" w:cs="Times New Roman"/>
          <w:i/>
          <w:iCs/>
          <w:sz w:val="24"/>
          <w:szCs w:val="24"/>
        </w:rPr>
        <w:t xml:space="preserve">. </w:t>
      </w:r>
      <w:r w:rsidR="00536BD1">
        <w:rPr>
          <w:rStyle w:val="markedcontent"/>
          <w:rFonts w:ascii="Times New Roman" w:hAnsi="Times New Roman" w:cs="Times New Roman"/>
          <w:i/>
          <w:iCs/>
          <w:sz w:val="24"/>
          <w:szCs w:val="24"/>
        </w:rPr>
        <w:t>4</w:t>
      </w:r>
    </w:p>
    <w:p w14:paraId="3B68112C" w14:textId="77777777" w:rsidR="00F9322D" w:rsidRDefault="00F9322D" w:rsidP="00F9322D">
      <w:pPr>
        <w:spacing w:after="0" w:line="240" w:lineRule="auto"/>
        <w:jc w:val="right"/>
        <w:rPr>
          <w:rStyle w:val="markedcontent"/>
          <w:rFonts w:ascii="Times New Roman" w:hAnsi="Times New Roman" w:cs="Times New Roman"/>
          <w:sz w:val="24"/>
          <w:szCs w:val="24"/>
        </w:rPr>
      </w:pPr>
    </w:p>
    <w:p w14:paraId="79E9317B" w14:textId="604EF07E" w:rsidR="00F9322D" w:rsidRPr="00EA3DA7" w:rsidRDefault="00F9322D" w:rsidP="00EA3DA7">
      <w:pPr>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Pieteikuma anketa </w:t>
      </w:r>
      <w:r w:rsidR="00ED6CED">
        <w:rPr>
          <w:rFonts w:ascii="Times New Roman" w:eastAsia="Times New Roman" w:hAnsi="Times New Roman" w:cs="Times New Roman"/>
          <w:b/>
          <w:sz w:val="26"/>
          <w:szCs w:val="26"/>
        </w:rPr>
        <w:t>T</w:t>
      </w:r>
      <w:r>
        <w:rPr>
          <w:rFonts w:ascii="Times New Roman" w:eastAsia="Times New Roman" w:hAnsi="Times New Roman" w:cs="Times New Roman"/>
          <w:b/>
          <w:sz w:val="26"/>
          <w:szCs w:val="26"/>
        </w:rPr>
        <w:t xml:space="preserve">ērpu </w:t>
      </w:r>
      <w:r w:rsidR="00186CEB">
        <w:rPr>
          <w:rFonts w:ascii="Times New Roman" w:eastAsia="Times New Roman" w:hAnsi="Times New Roman" w:cs="Times New Roman"/>
          <w:b/>
          <w:sz w:val="26"/>
          <w:szCs w:val="26"/>
        </w:rPr>
        <w:t>parādei</w:t>
      </w:r>
      <w:r w:rsidR="00EA3DA7">
        <w:rPr>
          <w:rFonts w:ascii="Times New Roman" w:eastAsia="Times New Roman" w:hAnsi="Times New Roman" w:cs="Times New Roman"/>
          <w:b/>
          <w:sz w:val="26"/>
          <w:szCs w:val="26"/>
        </w:rPr>
        <w:t xml:space="preserve"> </w:t>
      </w:r>
    </w:p>
    <w:p w14:paraId="03C61259" w14:textId="77777777" w:rsidR="00F9322D" w:rsidRDefault="00F9322D" w:rsidP="00F9322D">
      <w:pPr>
        <w:spacing w:after="0" w:line="240" w:lineRule="auto"/>
        <w:rPr>
          <w:rFonts w:ascii="Times New Roman" w:eastAsia="Times New Roman" w:hAnsi="Times New Roman" w:cs="Times New Roman"/>
          <w:sz w:val="24"/>
          <w:szCs w:val="24"/>
        </w:rPr>
      </w:pPr>
    </w:p>
    <w:p w14:paraId="60BA90E2" w14:textId="18F6A619"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Novads/</w:t>
      </w:r>
      <w:r w:rsidR="000D4A80" w:rsidRPr="000D4A80">
        <w:rPr>
          <w:rFonts w:ascii="Times New Roman" w:eastAsia="Times New Roman" w:hAnsi="Times New Roman" w:cs="Times New Roman"/>
          <w:sz w:val="24"/>
          <w:szCs w:val="24"/>
        </w:rPr>
        <w:t>valsts</w:t>
      </w:r>
      <w:r w:rsidRPr="000D4A80">
        <w:rPr>
          <w:rFonts w:ascii="Times New Roman" w:eastAsia="Times New Roman" w:hAnsi="Times New Roman" w:cs="Times New Roman"/>
          <w:sz w:val="24"/>
          <w:szCs w:val="24"/>
        </w:rPr>
        <w:t xml:space="preserve">pilsēta: </w:t>
      </w:r>
      <w:r w:rsidR="00EA3DA7">
        <w:rPr>
          <w:rFonts w:ascii="Times New Roman" w:eastAsia="Times New Roman" w:hAnsi="Times New Roman" w:cs="Times New Roman"/>
          <w:sz w:val="24"/>
          <w:szCs w:val="24"/>
        </w:rPr>
        <w:t>___________________________________________________</w:t>
      </w:r>
    </w:p>
    <w:p w14:paraId="7879DFE0" w14:textId="77777777" w:rsidR="00EA3DA7" w:rsidRDefault="00EA3DA7" w:rsidP="00F9322D">
      <w:pPr>
        <w:spacing w:after="0" w:line="240" w:lineRule="auto"/>
        <w:rPr>
          <w:rFonts w:ascii="Times New Roman" w:eastAsia="Times New Roman" w:hAnsi="Times New Roman" w:cs="Times New Roman"/>
          <w:sz w:val="24"/>
          <w:szCs w:val="24"/>
        </w:rPr>
      </w:pPr>
    </w:p>
    <w:p w14:paraId="705522EA" w14:textId="79ACE27D"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Izglītības iestāde: </w:t>
      </w:r>
      <w:r w:rsidR="00EA3DA7">
        <w:rPr>
          <w:rFonts w:ascii="Times New Roman" w:eastAsia="Times New Roman" w:hAnsi="Times New Roman" w:cs="Times New Roman"/>
          <w:sz w:val="24"/>
          <w:szCs w:val="24"/>
        </w:rPr>
        <w:t>______________________________________________________</w:t>
      </w:r>
    </w:p>
    <w:p w14:paraId="5503D93D" w14:textId="77777777" w:rsidR="00EA3DA7" w:rsidRDefault="00EA3DA7" w:rsidP="00F9322D">
      <w:pPr>
        <w:spacing w:after="0" w:line="240" w:lineRule="auto"/>
        <w:rPr>
          <w:rFonts w:ascii="Times New Roman" w:eastAsia="Times New Roman" w:hAnsi="Times New Roman" w:cs="Times New Roman"/>
          <w:sz w:val="24"/>
          <w:szCs w:val="24"/>
        </w:rPr>
      </w:pPr>
    </w:p>
    <w:p w14:paraId="0D294BAB" w14:textId="3959805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Pulciņa nosaukums: </w:t>
      </w:r>
      <w:r w:rsidR="00EA3DA7">
        <w:rPr>
          <w:rFonts w:ascii="Times New Roman" w:eastAsia="Times New Roman" w:hAnsi="Times New Roman" w:cs="Times New Roman"/>
          <w:sz w:val="24"/>
          <w:szCs w:val="24"/>
        </w:rPr>
        <w:t>____________________________________________________</w:t>
      </w:r>
    </w:p>
    <w:p w14:paraId="6572E44B" w14:textId="77777777" w:rsidR="00EA3DA7" w:rsidRDefault="00EA3DA7" w:rsidP="00F9322D">
      <w:pPr>
        <w:spacing w:after="0" w:line="240" w:lineRule="auto"/>
        <w:rPr>
          <w:rFonts w:ascii="Times New Roman" w:eastAsia="Times New Roman" w:hAnsi="Times New Roman" w:cs="Times New Roman"/>
          <w:sz w:val="24"/>
          <w:szCs w:val="24"/>
        </w:rPr>
      </w:pPr>
    </w:p>
    <w:p w14:paraId="04489EE4" w14:textId="21431751"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Tērpu kolekcijas nosaukums: </w:t>
      </w:r>
      <w:r w:rsidR="00EA3DA7">
        <w:rPr>
          <w:rFonts w:ascii="Times New Roman" w:eastAsia="Times New Roman" w:hAnsi="Times New Roman" w:cs="Times New Roman"/>
          <w:sz w:val="24"/>
          <w:szCs w:val="24"/>
        </w:rPr>
        <w:t>_____________________________________________</w:t>
      </w:r>
    </w:p>
    <w:p w14:paraId="75615164" w14:textId="77777777" w:rsidR="00EA3DA7" w:rsidRDefault="00EA3DA7" w:rsidP="00F9322D">
      <w:pPr>
        <w:spacing w:after="0" w:line="240" w:lineRule="auto"/>
        <w:rPr>
          <w:rFonts w:ascii="Times New Roman" w:eastAsia="Times New Roman" w:hAnsi="Times New Roman" w:cs="Times New Roman"/>
          <w:sz w:val="24"/>
          <w:szCs w:val="24"/>
        </w:rPr>
      </w:pPr>
    </w:p>
    <w:p w14:paraId="7104340B" w14:textId="4EF351BB"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Dalībnieku skaits: </w:t>
      </w:r>
      <w:r w:rsidR="00EA3DA7">
        <w:rPr>
          <w:rFonts w:ascii="Times New Roman" w:eastAsia="Times New Roman" w:hAnsi="Times New Roman" w:cs="Times New Roman"/>
          <w:sz w:val="24"/>
          <w:szCs w:val="24"/>
        </w:rPr>
        <w:t>______________________________________________________</w:t>
      </w:r>
    </w:p>
    <w:p w14:paraId="170C6F97" w14:textId="77777777" w:rsidR="00EA3DA7" w:rsidRDefault="00EA3DA7" w:rsidP="00F9322D">
      <w:pPr>
        <w:spacing w:after="0" w:line="240" w:lineRule="auto"/>
        <w:rPr>
          <w:rFonts w:ascii="Times New Roman" w:eastAsia="Times New Roman" w:hAnsi="Times New Roman" w:cs="Times New Roman"/>
          <w:sz w:val="24"/>
          <w:szCs w:val="24"/>
        </w:rPr>
      </w:pPr>
    </w:p>
    <w:p w14:paraId="494D7212" w14:textId="0FAF4BF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Dalībnieku vecums (klase):</w:t>
      </w:r>
      <w:r w:rsidR="00EA3DA7">
        <w:rPr>
          <w:rFonts w:ascii="Times New Roman" w:eastAsia="Times New Roman" w:hAnsi="Times New Roman" w:cs="Times New Roman"/>
          <w:sz w:val="24"/>
          <w:szCs w:val="24"/>
        </w:rPr>
        <w:t xml:space="preserve"> ______________________________________________</w:t>
      </w:r>
    </w:p>
    <w:p w14:paraId="07293ABD" w14:textId="77777777" w:rsidR="000D4A80" w:rsidRDefault="000D4A80" w:rsidP="00F9322D">
      <w:pPr>
        <w:spacing w:after="0" w:line="240" w:lineRule="auto"/>
        <w:rPr>
          <w:rFonts w:ascii="Times New Roman" w:eastAsia="Times New Roman" w:hAnsi="Times New Roman" w:cs="Times New Roman"/>
          <w:sz w:val="24"/>
          <w:szCs w:val="24"/>
        </w:rPr>
      </w:pPr>
    </w:p>
    <w:p w14:paraId="093C64FF" w14:textId="65384536" w:rsidR="00F9322D"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Kolekcija tiek pieteikta šādā kategorijā (vajadzīgo atzīmēt):</w:t>
      </w:r>
    </w:p>
    <w:p w14:paraId="47F43C16" w14:textId="77777777" w:rsidR="000D4A80" w:rsidRPr="000D4A80" w:rsidRDefault="000D4A80" w:rsidP="000D4A8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tblGrid>
      <w:tr w:rsidR="00F9322D" w:rsidRPr="000D4A80" w14:paraId="034D09DE" w14:textId="77777777" w:rsidTr="00722A7D">
        <w:tc>
          <w:tcPr>
            <w:tcW w:w="4219" w:type="dxa"/>
            <w:tcBorders>
              <w:top w:val="single" w:sz="4" w:space="0" w:color="auto"/>
              <w:left w:val="single" w:sz="4" w:space="0" w:color="auto"/>
              <w:bottom w:val="single" w:sz="4" w:space="0" w:color="auto"/>
              <w:right w:val="single" w:sz="4" w:space="0" w:color="auto"/>
            </w:tcBorders>
            <w:hideMark/>
          </w:tcPr>
          <w:p w14:paraId="6CFB4F32" w14:textId="77777777" w:rsidR="00F9322D" w:rsidRPr="000D4A80" w:rsidRDefault="00F9322D" w:rsidP="000D4A80">
            <w:pPr>
              <w:spacing w:after="0" w:line="240" w:lineRule="auto"/>
              <w:jc w:val="both"/>
              <w:rPr>
                <w:rFonts w:ascii="Times New Roman" w:eastAsia="Times New Roman" w:hAnsi="Times New Roman" w:cs="Times New Roman"/>
                <w:sz w:val="24"/>
                <w:szCs w:val="24"/>
                <w:lang w:eastAsia="lv-LV"/>
              </w:rPr>
            </w:pPr>
            <w:r w:rsidRPr="000D4A80">
              <w:rPr>
                <w:rFonts w:ascii="Times New Roman" w:eastAsia="Times New Roman" w:hAnsi="Times New Roman" w:cs="Times New Roman"/>
                <w:sz w:val="24"/>
                <w:szCs w:val="24"/>
                <w:lang w:eastAsia="lv-LV"/>
              </w:rPr>
              <w:t xml:space="preserve">modes dizains </w:t>
            </w:r>
          </w:p>
        </w:tc>
        <w:tc>
          <w:tcPr>
            <w:tcW w:w="992" w:type="dxa"/>
            <w:tcBorders>
              <w:top w:val="single" w:sz="4" w:space="0" w:color="auto"/>
              <w:left w:val="single" w:sz="4" w:space="0" w:color="auto"/>
              <w:bottom w:val="single" w:sz="4" w:space="0" w:color="auto"/>
              <w:right w:val="single" w:sz="4" w:space="0" w:color="auto"/>
            </w:tcBorders>
          </w:tcPr>
          <w:p w14:paraId="001A12BA" w14:textId="77777777" w:rsidR="00F9322D" w:rsidRPr="000D4A80" w:rsidRDefault="00F9322D" w:rsidP="000D4A80">
            <w:pPr>
              <w:spacing w:after="0" w:line="240" w:lineRule="auto"/>
              <w:rPr>
                <w:rFonts w:ascii="Times New Roman" w:eastAsia="Times New Roman" w:hAnsi="Times New Roman" w:cs="Times New Roman"/>
                <w:sz w:val="24"/>
                <w:szCs w:val="24"/>
              </w:rPr>
            </w:pPr>
          </w:p>
        </w:tc>
      </w:tr>
      <w:tr w:rsidR="00F9322D" w:rsidRPr="000D4A80" w14:paraId="5C1B6D14" w14:textId="77777777" w:rsidTr="00722A7D">
        <w:tc>
          <w:tcPr>
            <w:tcW w:w="4219" w:type="dxa"/>
            <w:tcBorders>
              <w:top w:val="single" w:sz="4" w:space="0" w:color="auto"/>
              <w:left w:val="single" w:sz="4" w:space="0" w:color="auto"/>
              <w:bottom w:val="single" w:sz="4" w:space="0" w:color="auto"/>
              <w:right w:val="single" w:sz="4" w:space="0" w:color="auto"/>
            </w:tcBorders>
            <w:hideMark/>
          </w:tcPr>
          <w:p w14:paraId="3D804824" w14:textId="77777777" w:rsidR="00F9322D" w:rsidRPr="000D4A80"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lang w:eastAsia="lv-LV"/>
              </w:rPr>
              <w:t>konceptuālā mode un avangards</w:t>
            </w:r>
          </w:p>
        </w:tc>
        <w:tc>
          <w:tcPr>
            <w:tcW w:w="992" w:type="dxa"/>
            <w:tcBorders>
              <w:top w:val="single" w:sz="4" w:space="0" w:color="auto"/>
              <w:left w:val="single" w:sz="4" w:space="0" w:color="auto"/>
              <w:bottom w:val="single" w:sz="4" w:space="0" w:color="auto"/>
              <w:right w:val="single" w:sz="4" w:space="0" w:color="auto"/>
            </w:tcBorders>
          </w:tcPr>
          <w:p w14:paraId="7D5C61A8" w14:textId="77777777" w:rsidR="00F9322D" w:rsidRPr="000D4A80" w:rsidRDefault="00F9322D" w:rsidP="000D4A80">
            <w:pPr>
              <w:spacing w:after="0" w:line="240" w:lineRule="auto"/>
              <w:rPr>
                <w:rFonts w:ascii="Times New Roman" w:eastAsia="Times New Roman" w:hAnsi="Times New Roman" w:cs="Times New Roman"/>
                <w:sz w:val="24"/>
                <w:szCs w:val="24"/>
              </w:rPr>
            </w:pPr>
          </w:p>
        </w:tc>
      </w:tr>
    </w:tbl>
    <w:p w14:paraId="23348CA2" w14:textId="77777777" w:rsidR="00F9322D" w:rsidRPr="000D4A80" w:rsidRDefault="00F9322D" w:rsidP="000D4A80">
      <w:pPr>
        <w:spacing w:after="0" w:line="240" w:lineRule="auto"/>
        <w:rPr>
          <w:rFonts w:ascii="Times New Roman" w:eastAsia="Times New Roman" w:hAnsi="Times New Roman" w:cs="Times New Roman"/>
          <w:sz w:val="24"/>
          <w:szCs w:val="24"/>
        </w:rPr>
      </w:pPr>
    </w:p>
    <w:p w14:paraId="58C3805E" w14:textId="321C1570" w:rsidR="00F9322D" w:rsidRPr="000D4A80"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Īss </w:t>
      </w:r>
      <w:r w:rsidR="00EA3DA7">
        <w:rPr>
          <w:rFonts w:ascii="Times New Roman" w:eastAsia="Times New Roman" w:hAnsi="Times New Roman" w:cs="Times New Roman"/>
          <w:sz w:val="24"/>
          <w:szCs w:val="24"/>
        </w:rPr>
        <w:t xml:space="preserve">kolekcijas </w:t>
      </w:r>
      <w:r w:rsidRPr="000D4A80">
        <w:rPr>
          <w:rFonts w:ascii="Times New Roman" w:eastAsia="Times New Roman" w:hAnsi="Times New Roman" w:cs="Times New Roman"/>
          <w:sz w:val="24"/>
          <w:szCs w:val="24"/>
        </w:rPr>
        <w:t xml:space="preserve">idejas apraksts: </w:t>
      </w:r>
      <w:r w:rsidR="00EA3DA7">
        <w:rPr>
          <w:rFonts w:ascii="Times New Roman" w:eastAsia="Times New Roman" w:hAnsi="Times New Roman" w:cs="Times New Roman"/>
          <w:sz w:val="24"/>
          <w:szCs w:val="24"/>
        </w:rPr>
        <w:t>_____________________________________________</w:t>
      </w:r>
    </w:p>
    <w:p w14:paraId="184511D0" w14:textId="77777777" w:rsidR="00EA3DA7" w:rsidRDefault="00EA3DA7" w:rsidP="00EA3DA7">
      <w:pPr>
        <w:spacing w:after="0" w:line="240" w:lineRule="auto"/>
        <w:rPr>
          <w:rFonts w:ascii="Times New Roman" w:eastAsia="Times New Roman" w:hAnsi="Times New Roman" w:cs="Times New Roman"/>
          <w:sz w:val="24"/>
          <w:szCs w:val="24"/>
        </w:rPr>
      </w:pPr>
    </w:p>
    <w:p w14:paraId="77CD255F" w14:textId="7A6F3B5B" w:rsidR="00EA3DA7" w:rsidRPr="000D4A80" w:rsidRDefault="00EA3DA7" w:rsidP="00EA3DA7">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Izman</w:t>
      </w:r>
      <w:r>
        <w:rPr>
          <w:rFonts w:ascii="Times New Roman" w:eastAsia="Times New Roman" w:hAnsi="Times New Roman" w:cs="Times New Roman"/>
          <w:sz w:val="24"/>
          <w:szCs w:val="24"/>
        </w:rPr>
        <w:t>t</w:t>
      </w:r>
      <w:r w:rsidRPr="000D4A80">
        <w:rPr>
          <w:rFonts w:ascii="Times New Roman" w:eastAsia="Times New Roman" w:hAnsi="Times New Roman" w:cs="Times New Roman"/>
          <w:sz w:val="24"/>
          <w:szCs w:val="24"/>
        </w:rPr>
        <w:t xml:space="preserve">otie materiāli: </w:t>
      </w:r>
      <w:r>
        <w:rPr>
          <w:rFonts w:ascii="Times New Roman" w:eastAsia="Times New Roman" w:hAnsi="Times New Roman" w:cs="Times New Roman"/>
          <w:sz w:val="24"/>
          <w:szCs w:val="24"/>
        </w:rPr>
        <w:t>____________________________________________________</w:t>
      </w:r>
    </w:p>
    <w:p w14:paraId="6C4E33C6" w14:textId="77777777" w:rsidR="000D4A80" w:rsidRDefault="000D4A80" w:rsidP="00F9322D">
      <w:pPr>
        <w:spacing w:after="0" w:line="360" w:lineRule="auto"/>
        <w:rPr>
          <w:rFonts w:ascii="Times New Roman" w:eastAsia="Times New Roman" w:hAnsi="Times New Roman" w:cs="Times New Roman"/>
          <w:b/>
          <w:bCs/>
          <w:iCs/>
          <w:sz w:val="24"/>
          <w:szCs w:val="24"/>
          <w:u w:val="single"/>
        </w:rPr>
      </w:pPr>
    </w:p>
    <w:p w14:paraId="7B58245D" w14:textId="7777777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bCs/>
          <w:iCs/>
          <w:sz w:val="24"/>
          <w:szCs w:val="24"/>
        </w:rPr>
        <w:t xml:space="preserve">Izmantotā fonogramma (informācija </w:t>
      </w:r>
      <w:r w:rsidRPr="000D4A80">
        <w:rPr>
          <w:rFonts w:ascii="Times New Roman" w:eastAsia="Times New Roman" w:hAnsi="Times New Roman" w:cs="Times New Roman"/>
          <w:sz w:val="24"/>
          <w:szCs w:val="24"/>
        </w:rPr>
        <w:t>Latvijas Izpildītāju un producentu apvienībai (LaIPA) par fonogrammu atskaņošanu publiskā pasākumā):</w:t>
      </w:r>
    </w:p>
    <w:p w14:paraId="634BC686" w14:textId="01FD8AAF" w:rsidR="00EA3DA7" w:rsidRPr="000D4A80" w:rsidRDefault="00EA3DA7" w:rsidP="00EA3DA7">
      <w:pPr>
        <w:spacing w:after="0" w:line="360" w:lineRule="auto"/>
        <w:rPr>
          <w:rFonts w:ascii="Times New Roman" w:eastAsia="Times New Roman" w:hAnsi="Times New Roman" w:cs="Times New Roman"/>
          <w:b/>
          <w:bCs/>
          <w:iCs/>
          <w:sz w:val="24"/>
          <w:szCs w:val="24"/>
          <w:u w:val="single"/>
        </w:rPr>
      </w:pPr>
      <w:r w:rsidRPr="000D4A80">
        <w:rPr>
          <w:rFonts w:ascii="Times New Roman" w:eastAsia="Times New Roman" w:hAnsi="Times New Roman" w:cs="Times New Roman"/>
          <w:b/>
          <w:bCs/>
          <w:iCs/>
          <w:sz w:val="24"/>
          <w:szCs w:val="24"/>
          <w:u w:val="single"/>
        </w:rPr>
        <w:t>Obligāti aizpild</w:t>
      </w:r>
      <w:r>
        <w:rPr>
          <w:rFonts w:ascii="Times New Roman" w:eastAsia="Times New Roman" w:hAnsi="Times New Roman" w:cs="Times New Roman"/>
          <w:b/>
          <w:bCs/>
          <w:iCs/>
          <w:sz w:val="24"/>
          <w:szCs w:val="24"/>
          <w:u w:val="single"/>
        </w:rPr>
        <w:t>īt</w:t>
      </w:r>
      <w:r w:rsidRPr="000D4A80">
        <w:rPr>
          <w:rFonts w:ascii="Times New Roman" w:eastAsia="Times New Roman" w:hAnsi="Times New Roman" w:cs="Times New Roman"/>
          <w:b/>
          <w:bCs/>
          <w:iCs/>
          <w:sz w:val="24"/>
          <w:szCs w:val="24"/>
          <w:u w:val="single"/>
        </w:rPr>
        <w:t xml:space="preserve"> visas ailes!</w:t>
      </w:r>
    </w:p>
    <w:p w14:paraId="7F77F0E1" w14:textId="77777777" w:rsidR="00F9322D" w:rsidRPr="000D4A80" w:rsidRDefault="00F9322D" w:rsidP="00F9322D">
      <w:pPr>
        <w:spacing w:after="0" w:line="240" w:lineRule="auto"/>
        <w:jc w:val="right"/>
        <w:rPr>
          <w:rFonts w:ascii="Times New Roman" w:eastAsia="Times New Roman" w:hAnsi="Times New Roman" w:cs="Times New Roman"/>
          <w:b/>
          <w:bCs/>
          <w:i/>
          <w:iCs/>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1706"/>
        <w:gridCol w:w="1275"/>
        <w:gridCol w:w="1075"/>
        <w:gridCol w:w="1386"/>
        <w:gridCol w:w="1633"/>
      </w:tblGrid>
      <w:tr w:rsidR="00F9322D" w:rsidRPr="000D4A80" w14:paraId="4D930191" w14:textId="77777777" w:rsidTr="00722A7D">
        <w:tc>
          <w:tcPr>
            <w:tcW w:w="1397" w:type="dxa"/>
            <w:tcBorders>
              <w:top w:val="single" w:sz="4" w:space="0" w:color="000000"/>
              <w:left w:val="single" w:sz="4" w:space="0" w:color="000000"/>
              <w:bottom w:val="single" w:sz="4" w:space="0" w:color="000000"/>
              <w:right w:val="single" w:sz="4" w:space="0" w:color="000000"/>
            </w:tcBorders>
            <w:vAlign w:val="bottom"/>
            <w:hideMark/>
          </w:tcPr>
          <w:p w14:paraId="3760D390"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Albuma nosaukums</w:t>
            </w:r>
          </w:p>
        </w:tc>
        <w:tc>
          <w:tcPr>
            <w:tcW w:w="1706" w:type="dxa"/>
            <w:tcBorders>
              <w:top w:val="single" w:sz="4" w:space="0" w:color="000000"/>
              <w:left w:val="single" w:sz="4" w:space="0" w:color="000000"/>
              <w:bottom w:val="single" w:sz="4" w:space="0" w:color="000000"/>
              <w:right w:val="single" w:sz="4" w:space="0" w:color="000000"/>
            </w:tcBorders>
            <w:vAlign w:val="bottom"/>
            <w:hideMark/>
          </w:tcPr>
          <w:p w14:paraId="18A0FD7A"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Fonogrammas nosaukums</w:t>
            </w:r>
          </w:p>
        </w:tc>
        <w:tc>
          <w:tcPr>
            <w:tcW w:w="1275" w:type="dxa"/>
            <w:tcBorders>
              <w:top w:val="single" w:sz="4" w:space="0" w:color="000000"/>
              <w:left w:val="single" w:sz="4" w:space="0" w:color="000000"/>
              <w:bottom w:val="single" w:sz="4" w:space="0" w:color="000000"/>
              <w:right w:val="single" w:sz="4" w:space="0" w:color="000000"/>
            </w:tcBorders>
            <w:vAlign w:val="bottom"/>
            <w:hideMark/>
          </w:tcPr>
          <w:p w14:paraId="7328F3B4"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Izpildītājs</w:t>
            </w:r>
          </w:p>
        </w:tc>
        <w:tc>
          <w:tcPr>
            <w:tcW w:w="1075" w:type="dxa"/>
            <w:tcBorders>
              <w:top w:val="single" w:sz="4" w:space="0" w:color="000000"/>
              <w:left w:val="single" w:sz="4" w:space="0" w:color="000000"/>
              <w:bottom w:val="single" w:sz="4" w:space="0" w:color="000000"/>
              <w:right w:val="single" w:sz="4" w:space="0" w:color="000000"/>
            </w:tcBorders>
            <w:vAlign w:val="bottom"/>
            <w:hideMark/>
          </w:tcPr>
          <w:p w14:paraId="051A3E0D"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Izdevējs</w:t>
            </w:r>
          </w:p>
        </w:tc>
        <w:tc>
          <w:tcPr>
            <w:tcW w:w="1386" w:type="dxa"/>
            <w:tcBorders>
              <w:top w:val="single" w:sz="4" w:space="0" w:color="000000"/>
              <w:left w:val="single" w:sz="4" w:space="0" w:color="000000"/>
              <w:bottom w:val="single" w:sz="4" w:space="0" w:color="000000"/>
              <w:right w:val="single" w:sz="4" w:space="0" w:color="000000"/>
            </w:tcBorders>
            <w:vAlign w:val="bottom"/>
            <w:hideMark/>
          </w:tcPr>
          <w:p w14:paraId="5ACB1D5C"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Producents</w:t>
            </w:r>
          </w:p>
        </w:tc>
        <w:tc>
          <w:tcPr>
            <w:tcW w:w="1633" w:type="dxa"/>
            <w:tcBorders>
              <w:top w:val="single" w:sz="4" w:space="0" w:color="000000"/>
              <w:left w:val="single" w:sz="4" w:space="0" w:color="000000"/>
              <w:bottom w:val="single" w:sz="4" w:space="0" w:color="000000"/>
              <w:right w:val="single" w:sz="4" w:space="0" w:color="000000"/>
            </w:tcBorders>
            <w:hideMark/>
          </w:tcPr>
          <w:p w14:paraId="3D324BCE" w14:textId="77777777" w:rsidR="00F9322D" w:rsidRPr="000D4A80" w:rsidRDefault="00F9322D" w:rsidP="00722A7D">
            <w:pPr>
              <w:spacing w:after="0" w:line="240" w:lineRule="auto"/>
              <w:jc w:val="center"/>
              <w:rPr>
                <w:rFonts w:ascii="Times New Roman" w:eastAsia="Times New Roman" w:hAnsi="Times New Roman" w:cs="Times New Roman"/>
                <w:b/>
                <w:sz w:val="24"/>
                <w:szCs w:val="24"/>
              </w:rPr>
            </w:pPr>
            <w:r w:rsidRPr="000D4A80">
              <w:rPr>
                <w:rFonts w:ascii="Times New Roman" w:eastAsia="Times New Roman" w:hAnsi="Times New Roman" w:cs="Times New Roman"/>
                <w:b/>
                <w:sz w:val="24"/>
                <w:szCs w:val="24"/>
              </w:rPr>
              <w:t>Atskaņošanas ilgums</w:t>
            </w:r>
          </w:p>
        </w:tc>
      </w:tr>
      <w:tr w:rsidR="00F9322D" w:rsidRPr="000D4A80" w14:paraId="51020B72" w14:textId="77777777" w:rsidTr="00722A7D">
        <w:tc>
          <w:tcPr>
            <w:tcW w:w="1397" w:type="dxa"/>
            <w:tcBorders>
              <w:top w:val="single" w:sz="4" w:space="0" w:color="000000"/>
              <w:left w:val="single" w:sz="4" w:space="0" w:color="000000"/>
              <w:bottom w:val="single" w:sz="4" w:space="0" w:color="000000"/>
              <w:right w:val="single" w:sz="4" w:space="0" w:color="000000"/>
            </w:tcBorders>
            <w:vAlign w:val="bottom"/>
          </w:tcPr>
          <w:p w14:paraId="1BAFE873"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bottom"/>
          </w:tcPr>
          <w:p w14:paraId="46755646"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bottom"/>
          </w:tcPr>
          <w:p w14:paraId="1E7B94BF"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06062AA6"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386" w:type="dxa"/>
            <w:tcBorders>
              <w:top w:val="single" w:sz="4" w:space="0" w:color="000000"/>
              <w:left w:val="single" w:sz="4" w:space="0" w:color="000000"/>
              <w:bottom w:val="single" w:sz="4" w:space="0" w:color="000000"/>
              <w:right w:val="single" w:sz="4" w:space="0" w:color="000000"/>
            </w:tcBorders>
            <w:vAlign w:val="bottom"/>
          </w:tcPr>
          <w:p w14:paraId="359ECBD1"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27FDDC88" w14:textId="77777777" w:rsidR="00F9322D" w:rsidRPr="000D4A80" w:rsidRDefault="00F9322D" w:rsidP="00722A7D">
            <w:pPr>
              <w:spacing w:after="0" w:line="240" w:lineRule="auto"/>
              <w:jc w:val="center"/>
              <w:rPr>
                <w:rFonts w:ascii="Times New Roman" w:eastAsia="Times New Roman" w:hAnsi="Times New Roman" w:cs="Times New Roman"/>
                <w:b/>
                <w:sz w:val="24"/>
                <w:szCs w:val="24"/>
              </w:rPr>
            </w:pPr>
          </w:p>
        </w:tc>
      </w:tr>
    </w:tbl>
    <w:p w14:paraId="3BE4BF02" w14:textId="77777777" w:rsidR="00EA3DA7" w:rsidRDefault="00EA3DA7" w:rsidP="000D4A80">
      <w:pPr>
        <w:spacing w:after="0" w:line="360" w:lineRule="auto"/>
        <w:rPr>
          <w:rFonts w:ascii="Times New Roman" w:eastAsia="Times New Roman" w:hAnsi="Times New Roman" w:cs="Times New Roman"/>
          <w:b/>
          <w:bCs/>
          <w:iCs/>
          <w:sz w:val="24"/>
          <w:szCs w:val="24"/>
          <w:u w:val="single"/>
        </w:rPr>
      </w:pPr>
    </w:p>
    <w:p w14:paraId="567DFD8A" w14:textId="77777777" w:rsidR="00F9322D" w:rsidRPr="000D4A80" w:rsidRDefault="00F9322D" w:rsidP="00F9322D">
      <w:pPr>
        <w:spacing w:after="0" w:line="360" w:lineRule="auto"/>
        <w:rPr>
          <w:rFonts w:ascii="Times New Roman" w:eastAsia="Times New Roman" w:hAnsi="Times New Roman" w:cs="Times New Roman"/>
          <w:sz w:val="24"/>
          <w:szCs w:val="24"/>
        </w:rPr>
      </w:pPr>
    </w:p>
    <w:p w14:paraId="3A746AE7" w14:textId="77777777" w:rsidR="00F9322D" w:rsidRP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Skolotājs/pulciņa vadītājs:  </w:t>
      </w:r>
    </w:p>
    <w:p w14:paraId="2C2F3250" w14:textId="77777777" w:rsid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Tālrunis</w:t>
      </w:r>
      <w:r w:rsidR="000D4A80">
        <w:rPr>
          <w:rFonts w:ascii="Times New Roman" w:eastAsia="Times New Roman" w:hAnsi="Times New Roman" w:cs="Times New Roman"/>
          <w:sz w:val="24"/>
          <w:szCs w:val="24"/>
        </w:rPr>
        <w:t>:</w:t>
      </w:r>
      <w:r w:rsidRPr="000D4A80">
        <w:rPr>
          <w:rFonts w:ascii="Times New Roman" w:eastAsia="Times New Roman" w:hAnsi="Times New Roman" w:cs="Times New Roman"/>
          <w:sz w:val="24"/>
          <w:szCs w:val="24"/>
        </w:rPr>
        <w:t xml:space="preserve">          </w:t>
      </w:r>
    </w:p>
    <w:p w14:paraId="1F35FC9B" w14:textId="29AA04E0" w:rsidR="00F9322D" w:rsidRP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e-pasts: </w:t>
      </w:r>
    </w:p>
    <w:p w14:paraId="30CB980A" w14:textId="7A89C8BB" w:rsidR="00F9322D" w:rsidRDefault="00F9322D" w:rsidP="00F9322D">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p>
    <w:p w14:paraId="0D94942C" w14:textId="77777777" w:rsidR="00F9322D" w:rsidRDefault="00F9322D" w:rsidP="00F9322D">
      <w:pPr>
        <w:spacing w:after="0" w:line="240" w:lineRule="auto"/>
        <w:jc w:val="both"/>
        <w:rPr>
          <w:rFonts w:ascii="Times New Roman" w:hAnsi="Times New Roman" w:cs="Times New Roman"/>
          <w:b/>
          <w:sz w:val="24"/>
          <w:szCs w:val="24"/>
        </w:rPr>
      </w:pPr>
    </w:p>
    <w:p w14:paraId="18051BFA" w14:textId="77777777" w:rsidR="00F9322D" w:rsidRDefault="00F9322D" w:rsidP="00F9322D">
      <w:pPr>
        <w:spacing w:after="0" w:line="240" w:lineRule="auto"/>
        <w:jc w:val="both"/>
        <w:rPr>
          <w:rFonts w:ascii="Times New Roman" w:hAnsi="Times New Roman" w:cs="Times New Roman"/>
          <w:b/>
          <w:sz w:val="24"/>
          <w:szCs w:val="24"/>
        </w:rPr>
      </w:pPr>
    </w:p>
    <w:p w14:paraId="170EFDF2" w14:textId="77777777" w:rsidR="00F9322D" w:rsidRDefault="00F9322D" w:rsidP="00F9322D">
      <w:pPr>
        <w:spacing w:after="0" w:line="240" w:lineRule="auto"/>
        <w:jc w:val="both"/>
        <w:rPr>
          <w:rFonts w:ascii="Times New Roman" w:hAnsi="Times New Roman" w:cs="Times New Roman"/>
          <w:b/>
          <w:sz w:val="24"/>
          <w:szCs w:val="24"/>
        </w:rPr>
      </w:pPr>
    </w:p>
    <w:p w14:paraId="3530E244" w14:textId="77777777" w:rsidR="00F9322D" w:rsidRDefault="00F9322D" w:rsidP="00F9322D">
      <w:pPr>
        <w:spacing w:after="0" w:line="240" w:lineRule="auto"/>
        <w:jc w:val="right"/>
        <w:rPr>
          <w:rFonts w:ascii="Times New Roman" w:hAnsi="Times New Roman" w:cs="Times New Roman"/>
          <w:sz w:val="24"/>
          <w:szCs w:val="24"/>
        </w:rPr>
      </w:pPr>
    </w:p>
    <w:p w14:paraId="2F650AC5" w14:textId="77777777" w:rsidR="00F9322D" w:rsidRDefault="00F9322D" w:rsidP="00F9322D">
      <w:pPr>
        <w:spacing w:after="0" w:line="240" w:lineRule="auto"/>
        <w:jc w:val="right"/>
        <w:rPr>
          <w:rFonts w:ascii="Times New Roman" w:hAnsi="Times New Roman" w:cs="Times New Roman"/>
          <w:sz w:val="24"/>
          <w:szCs w:val="24"/>
        </w:rPr>
      </w:pPr>
    </w:p>
    <w:p w14:paraId="7A59AA3E" w14:textId="77777777" w:rsidR="00F9322D" w:rsidRDefault="00F9322D" w:rsidP="00EA3DA7">
      <w:pPr>
        <w:spacing w:after="0" w:line="240" w:lineRule="auto"/>
        <w:rPr>
          <w:rFonts w:ascii="Times New Roman" w:hAnsi="Times New Roman" w:cs="Times New Roman"/>
          <w:sz w:val="24"/>
          <w:szCs w:val="24"/>
        </w:rPr>
      </w:pPr>
    </w:p>
    <w:p w14:paraId="5CE4F5F2" w14:textId="77777777" w:rsidR="00F9322D" w:rsidRDefault="00F9322D" w:rsidP="00F9322D">
      <w:pPr>
        <w:spacing w:after="0" w:line="240" w:lineRule="auto"/>
        <w:jc w:val="right"/>
        <w:rPr>
          <w:rFonts w:ascii="Times New Roman" w:hAnsi="Times New Roman" w:cs="Times New Roman"/>
          <w:sz w:val="24"/>
          <w:szCs w:val="24"/>
        </w:rPr>
      </w:pPr>
    </w:p>
    <w:p w14:paraId="56BC34A2" w14:textId="77777777" w:rsidR="00F9322D" w:rsidRDefault="00F9322D" w:rsidP="00EA3DA7">
      <w:pPr>
        <w:spacing w:after="0" w:line="240" w:lineRule="auto"/>
        <w:rPr>
          <w:rFonts w:ascii="Times New Roman" w:hAnsi="Times New Roman" w:cs="Times New Roman"/>
          <w:i/>
          <w:iCs/>
          <w:sz w:val="24"/>
          <w:szCs w:val="24"/>
        </w:rPr>
      </w:pPr>
    </w:p>
    <w:p w14:paraId="582BC838" w14:textId="77777777" w:rsidR="00ED6CED" w:rsidRDefault="00ED6CED" w:rsidP="00097B47">
      <w:pPr>
        <w:spacing w:after="0" w:line="240" w:lineRule="auto"/>
        <w:jc w:val="right"/>
        <w:rPr>
          <w:rFonts w:ascii="Times New Roman" w:hAnsi="Times New Roman" w:cs="Times New Roman"/>
          <w:i/>
          <w:iCs/>
          <w:sz w:val="24"/>
          <w:szCs w:val="24"/>
        </w:rPr>
      </w:pPr>
    </w:p>
    <w:p w14:paraId="441422C6" w14:textId="77777777" w:rsidR="00331378" w:rsidRDefault="00331378" w:rsidP="00097B47">
      <w:pPr>
        <w:spacing w:after="0" w:line="240" w:lineRule="auto"/>
        <w:jc w:val="right"/>
        <w:rPr>
          <w:rFonts w:ascii="Times New Roman" w:hAnsi="Times New Roman" w:cs="Times New Roman"/>
          <w:i/>
          <w:iCs/>
          <w:sz w:val="24"/>
          <w:szCs w:val="24"/>
        </w:rPr>
      </w:pPr>
    </w:p>
    <w:p w14:paraId="5B36978F" w14:textId="77777777" w:rsidR="00536BD1" w:rsidRDefault="00536BD1" w:rsidP="00097B47">
      <w:pPr>
        <w:spacing w:after="0" w:line="240" w:lineRule="auto"/>
        <w:jc w:val="right"/>
        <w:rPr>
          <w:rFonts w:ascii="Times New Roman" w:hAnsi="Times New Roman" w:cs="Times New Roman"/>
          <w:i/>
          <w:iCs/>
          <w:sz w:val="24"/>
          <w:szCs w:val="24"/>
        </w:rPr>
      </w:pPr>
    </w:p>
    <w:p w14:paraId="42649EE6" w14:textId="45FD3A49" w:rsidR="00097B47" w:rsidRPr="008559D6" w:rsidRDefault="00097B47" w:rsidP="00097B47">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 xml:space="preserve">Pielikums Nr. </w:t>
      </w:r>
      <w:r w:rsidR="00536BD1">
        <w:rPr>
          <w:rFonts w:ascii="Times New Roman" w:hAnsi="Times New Roman" w:cs="Times New Roman"/>
          <w:i/>
          <w:iCs/>
          <w:sz w:val="24"/>
          <w:szCs w:val="24"/>
        </w:rPr>
        <w:t>5</w:t>
      </w:r>
    </w:p>
    <w:p w14:paraId="2930B765" w14:textId="77777777" w:rsidR="00097B47" w:rsidRDefault="00097B47" w:rsidP="00097B47"/>
    <w:p w14:paraId="6A8A5149" w14:textId="69CCACD4" w:rsidR="00097B47" w:rsidRPr="00EF22DE" w:rsidRDefault="003E3A91" w:rsidP="00097B47">
      <w:pPr>
        <w:pStyle w:val="Sarakstarindkopa"/>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Pi</w:t>
      </w:r>
      <w:r w:rsidR="008559D6">
        <w:rPr>
          <w:rFonts w:ascii="Times New Roman" w:eastAsia="Times New Roman" w:hAnsi="Times New Roman" w:cs="Times New Roman"/>
          <w:b/>
          <w:sz w:val="26"/>
          <w:szCs w:val="26"/>
        </w:rPr>
        <w:t>e</w:t>
      </w:r>
      <w:r>
        <w:rPr>
          <w:rFonts w:ascii="Times New Roman" w:eastAsia="Times New Roman" w:hAnsi="Times New Roman" w:cs="Times New Roman"/>
          <w:b/>
          <w:sz w:val="26"/>
          <w:szCs w:val="26"/>
        </w:rPr>
        <w:t xml:space="preserve">teikuma anketa </w:t>
      </w:r>
      <w:r w:rsidR="008559D6">
        <w:rPr>
          <w:rFonts w:ascii="Times New Roman" w:eastAsia="Times New Roman" w:hAnsi="Times New Roman" w:cs="Times New Roman"/>
          <w:b/>
          <w:sz w:val="26"/>
          <w:szCs w:val="26"/>
        </w:rPr>
        <w:t>R</w:t>
      </w:r>
      <w:r w:rsidR="00097B47" w:rsidRPr="009A003C">
        <w:rPr>
          <w:rFonts w:ascii="Times New Roman" w:eastAsia="Times New Roman" w:hAnsi="Times New Roman" w:cs="Times New Roman"/>
          <w:b/>
          <w:sz w:val="26"/>
          <w:szCs w:val="26"/>
        </w:rPr>
        <w:t xml:space="preserve">adošo darbnīcu </w:t>
      </w:r>
      <w:r w:rsidR="008559D6" w:rsidRPr="00EF22DE">
        <w:rPr>
          <w:rFonts w:ascii="Times New Roman" w:eastAsia="Times New Roman" w:hAnsi="Times New Roman" w:cs="Times New Roman"/>
          <w:b/>
          <w:sz w:val="26"/>
          <w:szCs w:val="26"/>
        </w:rPr>
        <w:t>skatei</w:t>
      </w:r>
    </w:p>
    <w:p w14:paraId="01655789" w14:textId="77777777" w:rsidR="003E3A91" w:rsidRPr="003473B7" w:rsidRDefault="003E3A91" w:rsidP="00097B47">
      <w:pPr>
        <w:keepNext/>
        <w:spacing w:after="0" w:line="240" w:lineRule="auto"/>
        <w:ind w:left="360"/>
        <w:jc w:val="center"/>
        <w:outlineLvl w:val="4"/>
        <w:rPr>
          <w:rFonts w:ascii="Times New Roman" w:eastAsia="Times New Roman" w:hAnsi="Times New Roman" w:cs="Times New Roman"/>
          <w:b/>
          <w:bCs/>
          <w:sz w:val="28"/>
          <w:szCs w:val="28"/>
        </w:rPr>
      </w:pPr>
    </w:p>
    <w:p w14:paraId="2F18CAF9" w14:textId="77777777" w:rsidR="00097B47" w:rsidRPr="009A003C" w:rsidRDefault="00097B47" w:rsidP="00097B47">
      <w:pPr>
        <w:pStyle w:val="Sarakstarindkopa"/>
        <w:spacing w:after="0" w:line="240" w:lineRule="auto"/>
        <w:rPr>
          <w:rFonts w:ascii="Times New Roman" w:eastAsia="Times New Roman" w:hAnsi="Times New Roman" w:cs="Times New Roman"/>
          <w:sz w:val="24"/>
          <w:szCs w:val="24"/>
        </w:rPr>
      </w:pPr>
    </w:p>
    <w:p w14:paraId="683CDE8A" w14:textId="39AAEDA5" w:rsidR="00097B47" w:rsidRPr="000D4E2D" w:rsidRDefault="00097B47" w:rsidP="000D4E2D">
      <w:pPr>
        <w:spacing w:after="0" w:line="240" w:lineRule="auto"/>
        <w:rPr>
          <w:rFonts w:ascii="Times New Roman" w:eastAsia="Times New Roman" w:hAnsi="Times New Roman" w:cs="Times New Roman"/>
          <w:b/>
          <w:sz w:val="24"/>
          <w:szCs w:val="24"/>
        </w:rPr>
      </w:pPr>
      <w:r w:rsidRPr="000D4E2D">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_____________________</w:t>
      </w:r>
    </w:p>
    <w:p w14:paraId="02323F22" w14:textId="2BB10ABA"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____________________</w:t>
      </w:r>
    </w:p>
    <w:p w14:paraId="5CACBD83" w14:textId="5821EABF"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Radošās darbnīcas nosaukums:</w:t>
      </w:r>
      <w:r w:rsidR="00C002D1">
        <w:rPr>
          <w:rFonts w:ascii="Times New Roman" w:eastAsia="Times New Roman" w:hAnsi="Times New Roman" w:cs="Times New Roman"/>
          <w:sz w:val="24"/>
          <w:szCs w:val="24"/>
        </w:rPr>
        <w:t>_______________</w:t>
      </w:r>
      <w:r w:rsidRPr="000D4E2D">
        <w:rPr>
          <w:rFonts w:ascii="Times New Roman" w:eastAsia="Times New Roman" w:hAnsi="Times New Roman" w:cs="Times New Roman"/>
          <w:sz w:val="24"/>
          <w:szCs w:val="24"/>
        </w:rPr>
        <w:t xml:space="preserve"> </w:t>
      </w:r>
    </w:p>
    <w:p w14:paraId="69EF3357" w14:textId="42A14A83"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skaits: </w:t>
      </w:r>
      <w:r w:rsidR="00C002D1">
        <w:rPr>
          <w:rFonts w:ascii="Times New Roman" w:eastAsia="Times New Roman" w:hAnsi="Times New Roman" w:cs="Times New Roman"/>
          <w:sz w:val="24"/>
          <w:szCs w:val="24"/>
        </w:rPr>
        <w:t>_________________________</w:t>
      </w:r>
    </w:p>
    <w:p w14:paraId="18917EE7" w14:textId="042EE44B"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vecums (klase): </w:t>
      </w:r>
      <w:r w:rsidR="00C002D1">
        <w:rPr>
          <w:rFonts w:ascii="Times New Roman" w:eastAsia="Times New Roman" w:hAnsi="Times New Roman" w:cs="Times New Roman"/>
          <w:sz w:val="24"/>
          <w:szCs w:val="24"/>
        </w:rPr>
        <w:t>_________________</w:t>
      </w:r>
    </w:p>
    <w:p w14:paraId="20BE25C8" w14:textId="09FFA769"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Darbnīcās izmantotie materiāli:</w:t>
      </w:r>
      <w:r w:rsidR="00C002D1">
        <w:rPr>
          <w:rFonts w:ascii="Times New Roman" w:eastAsia="Times New Roman" w:hAnsi="Times New Roman" w:cs="Times New Roman"/>
          <w:sz w:val="24"/>
          <w:szCs w:val="24"/>
        </w:rPr>
        <w:t>_________________</w:t>
      </w:r>
      <w:r w:rsidRPr="000D4E2D">
        <w:rPr>
          <w:rFonts w:ascii="Times New Roman" w:eastAsia="Times New Roman" w:hAnsi="Times New Roman" w:cs="Times New Roman"/>
          <w:sz w:val="24"/>
          <w:szCs w:val="24"/>
        </w:rPr>
        <w:t xml:space="preserve"> </w:t>
      </w:r>
    </w:p>
    <w:p w14:paraId="39BC3689" w14:textId="323ACB04"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Radošās darbnīcas apraksts (kas tiks demonstrēts, kādā tehnikā, kā tiks iesaistīta publika): </w:t>
      </w:r>
    </w:p>
    <w:p w14:paraId="0484E730" w14:textId="77777777" w:rsidR="00097B47" w:rsidRPr="003473B7" w:rsidRDefault="00097B47" w:rsidP="00097B47">
      <w:pPr>
        <w:spacing w:after="0" w:line="360" w:lineRule="auto"/>
        <w:ind w:left="360"/>
        <w:rPr>
          <w:rFonts w:ascii="Times New Roman" w:eastAsia="Times New Roman" w:hAnsi="Times New Roman" w:cs="Times New Roman"/>
          <w:sz w:val="24"/>
          <w:szCs w:val="24"/>
          <w:lang w:val="de-DE"/>
        </w:rPr>
      </w:pPr>
    </w:p>
    <w:p w14:paraId="79A5BF80" w14:textId="77777777" w:rsidR="00097B47" w:rsidRPr="000D4E2D" w:rsidRDefault="00097B47" w:rsidP="000D4E2D">
      <w:pPr>
        <w:spacing w:after="0" w:line="36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Dalībnieku skaits</w:t>
      </w:r>
    </w:p>
    <w:tbl>
      <w:tblPr>
        <w:tblStyle w:val="Reatabula"/>
        <w:tblW w:w="0" w:type="auto"/>
        <w:tblLook w:val="04A0" w:firstRow="1" w:lastRow="0" w:firstColumn="1" w:lastColumn="0" w:noHBand="0" w:noVBand="1"/>
      </w:tblPr>
      <w:tblGrid>
        <w:gridCol w:w="1384"/>
        <w:gridCol w:w="1701"/>
        <w:gridCol w:w="1418"/>
        <w:gridCol w:w="2409"/>
      </w:tblGrid>
      <w:tr w:rsidR="00097B47" w:rsidRPr="008F644D" w14:paraId="0F6A5C55" w14:textId="77777777" w:rsidTr="001D4BE4">
        <w:tc>
          <w:tcPr>
            <w:tcW w:w="1384" w:type="dxa"/>
          </w:tcPr>
          <w:p w14:paraId="66B09200"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Bērni</w:t>
            </w:r>
          </w:p>
        </w:tc>
        <w:tc>
          <w:tcPr>
            <w:tcW w:w="1701" w:type="dxa"/>
          </w:tcPr>
          <w:p w14:paraId="1EDDF79F" w14:textId="3746C4C3"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Pr>
          <w:p w14:paraId="44715EA3"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Pieaugušie</w:t>
            </w:r>
          </w:p>
        </w:tc>
        <w:tc>
          <w:tcPr>
            <w:tcW w:w="2409" w:type="dxa"/>
          </w:tcPr>
          <w:p w14:paraId="4C485ED1" w14:textId="15F29A54"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E64EBA3" w14:textId="77777777" w:rsidR="00097B47" w:rsidRPr="008F644D" w:rsidRDefault="00097B47" w:rsidP="00097B47">
      <w:pPr>
        <w:pStyle w:val="Sarakstarindkopa"/>
        <w:spacing w:after="0" w:line="360" w:lineRule="auto"/>
        <w:rPr>
          <w:rFonts w:ascii="Times New Roman" w:eastAsia="Times New Roman" w:hAnsi="Times New Roman" w:cs="Times New Roman"/>
          <w:sz w:val="24"/>
          <w:szCs w:val="24"/>
        </w:rPr>
      </w:pPr>
    </w:p>
    <w:p w14:paraId="00B0C65A" w14:textId="60D34C25" w:rsidR="00097B47" w:rsidRDefault="00097B47" w:rsidP="00097B47">
      <w:pPr>
        <w:spacing w:after="0" w:line="24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 xml:space="preserve">Atbildīgā </w:t>
      </w:r>
      <w:r w:rsidR="008559D6">
        <w:rPr>
          <w:rFonts w:ascii="Times New Roman" w:eastAsia="Times New Roman" w:hAnsi="Times New Roman" w:cs="Times New Roman"/>
          <w:sz w:val="24"/>
          <w:szCs w:val="24"/>
        </w:rPr>
        <w:t>kontakt</w:t>
      </w:r>
      <w:r w:rsidRPr="008F644D">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 </w:t>
      </w:r>
      <w:r w:rsidR="00C002D1">
        <w:rPr>
          <w:rFonts w:ascii="Times New Roman" w:eastAsia="Times New Roman" w:hAnsi="Times New Roman" w:cs="Times New Roman"/>
          <w:sz w:val="24"/>
          <w:szCs w:val="24"/>
        </w:rPr>
        <w:t>______________________________</w:t>
      </w:r>
    </w:p>
    <w:p w14:paraId="1E234A7D" w14:textId="77777777" w:rsidR="00097B47" w:rsidRPr="003473B7" w:rsidRDefault="00097B47" w:rsidP="00097B47">
      <w:pPr>
        <w:spacing w:after="0" w:line="240" w:lineRule="auto"/>
        <w:ind w:left="360"/>
        <w:jc w:val="right"/>
        <w:rPr>
          <w:rFonts w:ascii="Times New Roman" w:hAnsi="Times New Roman" w:cs="Times New Roman"/>
          <w:b/>
          <w:sz w:val="24"/>
          <w:szCs w:val="24"/>
        </w:rPr>
      </w:pPr>
    </w:p>
    <w:p w14:paraId="4AED508C" w14:textId="77777777" w:rsidR="00097B47" w:rsidRPr="009A003C" w:rsidRDefault="00097B47" w:rsidP="00097B47">
      <w:pPr>
        <w:pStyle w:val="Sarakstarindkopa"/>
        <w:spacing w:after="0" w:line="360" w:lineRule="auto"/>
        <w:rPr>
          <w:rFonts w:ascii="Times New Roman" w:eastAsia="Times New Roman" w:hAnsi="Times New Roman" w:cs="Times New Roman"/>
          <w:sz w:val="24"/>
          <w:szCs w:val="24"/>
          <w:lang w:val="de-DE"/>
        </w:rPr>
      </w:pPr>
    </w:p>
    <w:p w14:paraId="2023BE50" w14:textId="2A8FE523" w:rsidR="008559D6" w:rsidRDefault="00097B47" w:rsidP="00097B47">
      <w:pPr>
        <w:spacing w:after="0" w:line="360" w:lineRule="auto"/>
        <w:rPr>
          <w:rFonts w:ascii="Times New Roman" w:eastAsia="Times New Roman" w:hAnsi="Times New Roman" w:cs="Times New Roman"/>
          <w:sz w:val="24"/>
          <w:szCs w:val="24"/>
          <w:lang w:val="de-DE"/>
        </w:rPr>
      </w:pPr>
      <w:r w:rsidRPr="00097B47">
        <w:rPr>
          <w:rFonts w:ascii="Times New Roman" w:eastAsia="Times New Roman" w:hAnsi="Times New Roman" w:cs="Times New Roman"/>
          <w:sz w:val="24"/>
          <w:szCs w:val="24"/>
          <w:lang w:val="de-DE"/>
        </w:rPr>
        <w:t xml:space="preserve">Tālrunis:   </w:t>
      </w:r>
      <w:r w:rsidR="00C002D1">
        <w:rPr>
          <w:rFonts w:ascii="Times New Roman" w:eastAsia="Times New Roman" w:hAnsi="Times New Roman" w:cs="Times New Roman"/>
          <w:sz w:val="24"/>
          <w:szCs w:val="24"/>
          <w:lang w:val="de-DE"/>
        </w:rPr>
        <w:t>______________</w:t>
      </w:r>
      <w:r w:rsidRPr="00097B47">
        <w:rPr>
          <w:rFonts w:ascii="Times New Roman" w:eastAsia="Times New Roman" w:hAnsi="Times New Roman" w:cs="Times New Roman"/>
          <w:sz w:val="24"/>
          <w:szCs w:val="24"/>
          <w:lang w:val="de-DE"/>
        </w:rPr>
        <w:t xml:space="preserve">                </w:t>
      </w:r>
    </w:p>
    <w:p w14:paraId="0D37F6B9" w14:textId="0129DECC" w:rsidR="00097B47" w:rsidRPr="00097B47" w:rsidRDefault="008559D6" w:rsidP="00097B47">
      <w:pPr>
        <w:spacing w:after="0" w:line="36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E</w:t>
      </w:r>
      <w:r w:rsidR="00097B47" w:rsidRPr="00097B47">
        <w:rPr>
          <w:rFonts w:ascii="Times New Roman" w:eastAsia="Times New Roman" w:hAnsi="Times New Roman" w:cs="Times New Roman"/>
          <w:sz w:val="24"/>
          <w:szCs w:val="24"/>
          <w:lang w:val="de-DE"/>
        </w:rPr>
        <w:t xml:space="preserve">-pasts: </w:t>
      </w:r>
      <w:r w:rsidR="00C002D1">
        <w:rPr>
          <w:rFonts w:ascii="Times New Roman" w:eastAsia="Times New Roman" w:hAnsi="Times New Roman" w:cs="Times New Roman"/>
          <w:sz w:val="24"/>
          <w:szCs w:val="24"/>
          <w:lang w:val="de-DE"/>
        </w:rPr>
        <w:t>____________________</w:t>
      </w:r>
    </w:p>
    <w:p w14:paraId="3700C98F" w14:textId="0B30CC3B" w:rsidR="00097B47" w:rsidRDefault="00097B47" w:rsidP="00097B47">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r w:rsidR="00C002D1">
        <w:rPr>
          <w:rFonts w:ascii="Times New Roman" w:eastAsia="Times New Roman" w:hAnsi="Times New Roman" w:cs="Times New Roman"/>
          <w:sz w:val="24"/>
          <w:szCs w:val="24"/>
          <w:lang w:val="de-DE"/>
        </w:rPr>
        <w:t>_________________</w:t>
      </w:r>
    </w:p>
    <w:p w14:paraId="34414F30" w14:textId="77777777" w:rsidR="00097B47" w:rsidRPr="009A003C" w:rsidRDefault="00097B47" w:rsidP="00097B47">
      <w:pPr>
        <w:pStyle w:val="Sarakstarindkopa"/>
        <w:spacing w:after="0" w:line="240" w:lineRule="auto"/>
        <w:jc w:val="both"/>
        <w:rPr>
          <w:rFonts w:ascii="Times New Roman" w:hAnsi="Times New Roman" w:cs="Times New Roman"/>
          <w:b/>
          <w:sz w:val="24"/>
          <w:szCs w:val="24"/>
        </w:rPr>
      </w:pPr>
    </w:p>
    <w:p w14:paraId="4887AEEB" w14:textId="77777777" w:rsidR="00097B47" w:rsidRPr="009A003C" w:rsidRDefault="00097B47" w:rsidP="00097B47">
      <w:pPr>
        <w:pStyle w:val="Sarakstarindkopa"/>
        <w:spacing w:after="0" w:line="240" w:lineRule="auto"/>
        <w:jc w:val="both"/>
        <w:rPr>
          <w:rFonts w:ascii="Times New Roman" w:hAnsi="Times New Roman" w:cs="Times New Roman"/>
          <w:b/>
          <w:sz w:val="24"/>
          <w:szCs w:val="24"/>
        </w:rPr>
      </w:pPr>
    </w:p>
    <w:p w14:paraId="184E35FB" w14:textId="77777777" w:rsidR="00097B47" w:rsidRDefault="00097B47" w:rsidP="00097B47">
      <w:pPr>
        <w:spacing w:after="0" w:line="240" w:lineRule="auto"/>
        <w:ind w:right="-426"/>
        <w:jc w:val="both"/>
        <w:rPr>
          <w:rFonts w:ascii="Times New Roman" w:hAnsi="Times New Roman" w:cs="Times New Roman"/>
          <w:sz w:val="24"/>
          <w:szCs w:val="24"/>
        </w:rPr>
      </w:pPr>
    </w:p>
    <w:p w14:paraId="0B79920A" w14:textId="77777777" w:rsidR="00097B47" w:rsidRDefault="00097B47" w:rsidP="00097B47">
      <w:pPr>
        <w:spacing w:after="0" w:line="240" w:lineRule="auto"/>
        <w:jc w:val="both"/>
        <w:rPr>
          <w:rFonts w:ascii="Times New Roman" w:hAnsi="Times New Roman" w:cs="Times New Roman"/>
          <w:sz w:val="24"/>
          <w:szCs w:val="24"/>
        </w:rPr>
      </w:pPr>
    </w:p>
    <w:p w14:paraId="51E4316B" w14:textId="77777777" w:rsidR="00097B47" w:rsidRDefault="00097B47" w:rsidP="00097B47">
      <w:pPr>
        <w:spacing w:after="0" w:line="240" w:lineRule="auto"/>
        <w:jc w:val="both"/>
        <w:rPr>
          <w:rFonts w:ascii="Times New Roman" w:hAnsi="Times New Roman" w:cs="Times New Roman"/>
          <w:sz w:val="24"/>
          <w:szCs w:val="24"/>
        </w:rPr>
      </w:pPr>
    </w:p>
    <w:p w14:paraId="3A48C105" w14:textId="77777777" w:rsidR="00097B47" w:rsidRDefault="00097B47" w:rsidP="00097B47"/>
    <w:p w14:paraId="1421ACEB" w14:textId="77777777" w:rsidR="00097B47" w:rsidRDefault="00097B47" w:rsidP="00097B47"/>
    <w:p w14:paraId="6AF36D83" w14:textId="77777777" w:rsidR="00097B47" w:rsidRDefault="00097B47" w:rsidP="00097B47"/>
    <w:p w14:paraId="5B4DD45A" w14:textId="77777777" w:rsidR="00097B47" w:rsidRPr="006B2AF0" w:rsidRDefault="00097B47" w:rsidP="00097B47">
      <w:pPr>
        <w:spacing w:after="0" w:line="240" w:lineRule="auto"/>
        <w:jc w:val="center"/>
        <w:rPr>
          <w:rStyle w:val="markedcontent"/>
          <w:rFonts w:ascii="Times New Roman" w:hAnsi="Times New Roman" w:cs="Times New Roman"/>
          <w:sz w:val="24"/>
          <w:szCs w:val="24"/>
        </w:rPr>
      </w:pPr>
    </w:p>
    <w:sectPr w:rsidR="00097B47" w:rsidRPr="006B2AF0" w:rsidSect="0007152C">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19545" w14:textId="77777777" w:rsidR="009E3C89" w:rsidRDefault="009E3C89" w:rsidP="002C6F18">
      <w:pPr>
        <w:spacing w:after="0" w:line="240" w:lineRule="auto"/>
      </w:pPr>
      <w:r>
        <w:separator/>
      </w:r>
    </w:p>
  </w:endnote>
  <w:endnote w:type="continuationSeparator" w:id="0">
    <w:p w14:paraId="150B38DE" w14:textId="77777777" w:rsidR="009E3C89" w:rsidRDefault="009E3C89" w:rsidP="002C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9E827" w14:textId="77777777" w:rsidR="009E3C89" w:rsidRDefault="009E3C89" w:rsidP="002C6F18">
      <w:pPr>
        <w:spacing w:after="0" w:line="240" w:lineRule="auto"/>
      </w:pPr>
      <w:r>
        <w:separator/>
      </w:r>
    </w:p>
  </w:footnote>
  <w:footnote w:type="continuationSeparator" w:id="0">
    <w:p w14:paraId="4513D45A" w14:textId="77777777" w:rsidR="009E3C89" w:rsidRDefault="009E3C89" w:rsidP="002C6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18A"/>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C5D76"/>
    <w:multiLevelType w:val="multilevel"/>
    <w:tmpl w:val="9546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A23A0"/>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C01EF"/>
    <w:multiLevelType w:val="multilevel"/>
    <w:tmpl w:val="B3FEA4E4"/>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4" w15:restartNumberingAfterBreak="0">
    <w:nsid w:val="128533EB"/>
    <w:multiLevelType w:val="multilevel"/>
    <w:tmpl w:val="D2D005C8"/>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3"/>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5" w15:restartNumberingAfterBreak="0">
    <w:nsid w:val="13BE06CF"/>
    <w:multiLevelType w:val="hybridMultilevel"/>
    <w:tmpl w:val="1BF04E28"/>
    <w:lvl w:ilvl="0" w:tplc="781E81BA">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E457158"/>
    <w:multiLevelType w:val="multilevel"/>
    <w:tmpl w:val="224AB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36814"/>
    <w:multiLevelType w:val="hybridMultilevel"/>
    <w:tmpl w:val="33C462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79A736F"/>
    <w:multiLevelType w:val="multilevel"/>
    <w:tmpl w:val="88209EBA"/>
    <w:lvl w:ilvl="0">
      <w:start w:val="9"/>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27AF29F6"/>
    <w:multiLevelType w:val="hybridMultilevel"/>
    <w:tmpl w:val="9CBA38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4C64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EA1558"/>
    <w:multiLevelType w:val="hybridMultilevel"/>
    <w:tmpl w:val="A6FE043A"/>
    <w:lvl w:ilvl="0" w:tplc="F96AF88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E6C2ECB"/>
    <w:multiLevelType w:val="multilevel"/>
    <w:tmpl w:val="91444824"/>
    <w:lvl w:ilvl="0">
      <w:start w:val="11"/>
      <w:numFmt w:val="decimal"/>
      <w:lvlText w:val="%1."/>
      <w:lvlJc w:val="left"/>
      <w:pPr>
        <w:ind w:left="720" w:hanging="360"/>
      </w:pPr>
      <w:rPr>
        <w:rFonts w:hint="default"/>
        <w:b w:val="0"/>
        <w:i w:val="0"/>
      </w:rPr>
    </w:lvl>
    <w:lvl w:ilvl="1">
      <w:start w:val="1"/>
      <w:numFmt w:val="decimal"/>
      <w:isLgl/>
      <w:lvlText w:val="%1.%2."/>
      <w:lvlJc w:val="left"/>
      <w:pPr>
        <w:ind w:left="1189"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15" w15:restartNumberingAfterBreak="0">
    <w:nsid w:val="316E07D0"/>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6" w15:restartNumberingAfterBreak="0">
    <w:nsid w:val="31B77071"/>
    <w:multiLevelType w:val="hybridMultilevel"/>
    <w:tmpl w:val="8E6A1192"/>
    <w:lvl w:ilvl="0" w:tplc="83C0F938">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347B17"/>
    <w:multiLevelType w:val="multilevel"/>
    <w:tmpl w:val="C4881C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4D18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1D43CA"/>
    <w:multiLevelType w:val="hybridMultilevel"/>
    <w:tmpl w:val="7B060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D95E15"/>
    <w:multiLevelType w:val="multilevel"/>
    <w:tmpl w:val="65DE94C0"/>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40B363AC"/>
    <w:multiLevelType w:val="hybridMultilevel"/>
    <w:tmpl w:val="B23E63AC"/>
    <w:lvl w:ilvl="0" w:tplc="73A02D28">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D304C6"/>
    <w:multiLevelType w:val="hybridMultilevel"/>
    <w:tmpl w:val="8A02FD28"/>
    <w:lvl w:ilvl="0" w:tplc="10DE561A">
      <w:start w:val="17"/>
      <w:numFmt w:val="bullet"/>
      <w:lvlText w:val=""/>
      <w:lvlJc w:val="left"/>
      <w:pPr>
        <w:ind w:left="1080" w:hanging="360"/>
      </w:pPr>
      <w:rPr>
        <w:rFonts w:ascii="Symbol" w:eastAsia="Times New Roman" w:hAnsi="Symbol"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6643AE6"/>
    <w:multiLevelType w:val="hybridMultilevel"/>
    <w:tmpl w:val="3A9611AA"/>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E184201"/>
    <w:multiLevelType w:val="multilevel"/>
    <w:tmpl w:val="DE4CCE2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4242CD3"/>
    <w:multiLevelType w:val="multilevel"/>
    <w:tmpl w:val="9D1A6D7A"/>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27" w15:restartNumberingAfterBreak="0">
    <w:nsid w:val="564607C8"/>
    <w:multiLevelType w:val="hybridMultilevel"/>
    <w:tmpl w:val="783272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E1B75DC"/>
    <w:multiLevelType w:val="multilevel"/>
    <w:tmpl w:val="DAA0EB6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6174B0"/>
    <w:multiLevelType w:val="hybridMultilevel"/>
    <w:tmpl w:val="81D8B3DA"/>
    <w:lvl w:ilvl="0" w:tplc="04260001">
      <w:start w:val="202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6790725"/>
    <w:multiLevelType w:val="hybridMultilevel"/>
    <w:tmpl w:val="1786E8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90B10C1"/>
    <w:multiLevelType w:val="multilevel"/>
    <w:tmpl w:val="18DAAC2E"/>
    <w:lvl w:ilvl="0">
      <w:start w:val="9"/>
      <w:numFmt w:val="decimal"/>
      <w:lvlText w:val="%1."/>
      <w:lvlJc w:val="left"/>
      <w:pPr>
        <w:ind w:left="1146" w:hanging="360"/>
      </w:pPr>
      <w:rPr>
        <w:rFonts w:hint="default"/>
        <w:color w:val="auto"/>
      </w:rPr>
    </w:lvl>
    <w:lvl w:ilvl="1">
      <w:start w:val="3"/>
      <w:numFmt w:val="decimal"/>
      <w:isLgl/>
      <w:lvlText w:val="%1.%2."/>
      <w:lvlJc w:val="left"/>
      <w:pPr>
        <w:ind w:left="1326" w:hanging="540"/>
      </w:pPr>
      <w:rPr>
        <w:rFonts w:hint="default"/>
        <w:i w:val="0"/>
      </w:rPr>
    </w:lvl>
    <w:lvl w:ilvl="2">
      <w:start w:val="4"/>
      <w:numFmt w:val="decimal"/>
      <w:isLgl/>
      <w:lvlText w:val="%1.%2.%3."/>
      <w:lvlJc w:val="left"/>
      <w:pPr>
        <w:ind w:left="1506"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32" w15:restartNumberingAfterBreak="0">
    <w:nsid w:val="6D7B4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8D46A5"/>
    <w:multiLevelType w:val="multilevel"/>
    <w:tmpl w:val="DDDE128E"/>
    <w:lvl w:ilvl="0">
      <w:start w:val="19"/>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D45836"/>
    <w:multiLevelType w:val="multilevel"/>
    <w:tmpl w:val="AFC6EE5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983624"/>
    <w:multiLevelType w:val="hybridMultilevel"/>
    <w:tmpl w:val="6E74C0F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9"/>
  </w:num>
  <w:num w:numId="5">
    <w:abstractNumId w:val="29"/>
  </w:num>
  <w:num w:numId="6">
    <w:abstractNumId w:val="22"/>
  </w:num>
  <w:num w:numId="7">
    <w:abstractNumId w:val="8"/>
  </w:num>
  <w:num w:numId="8">
    <w:abstractNumId w:val="23"/>
  </w:num>
  <w:num w:numId="9">
    <w:abstractNumId w:val="1"/>
  </w:num>
  <w:num w:numId="10">
    <w:abstractNumId w:val="13"/>
  </w:num>
  <w:num w:numId="11">
    <w:abstractNumId w:val="27"/>
  </w:num>
  <w:num w:numId="12">
    <w:abstractNumId w:val="4"/>
  </w:num>
  <w:num w:numId="13">
    <w:abstractNumId w:val="26"/>
  </w:num>
  <w:num w:numId="14">
    <w:abstractNumId w:val="35"/>
  </w:num>
  <w:num w:numId="15">
    <w:abstractNumId w:val="31"/>
  </w:num>
  <w:num w:numId="16">
    <w:abstractNumId w:val="14"/>
  </w:num>
  <w:num w:numId="17">
    <w:abstractNumId w:val="3"/>
  </w:num>
  <w:num w:numId="18">
    <w:abstractNumId w:val="10"/>
  </w:num>
  <w:num w:numId="19">
    <w:abstractNumId w:val="16"/>
  </w:num>
  <w:num w:numId="20">
    <w:abstractNumId w:val="25"/>
  </w:num>
  <w:num w:numId="21">
    <w:abstractNumId w:val="21"/>
  </w:num>
  <w:num w:numId="22">
    <w:abstractNumId w:val="5"/>
  </w:num>
  <w:num w:numId="23">
    <w:abstractNumId w:val="7"/>
  </w:num>
  <w:num w:numId="24">
    <w:abstractNumId w:val="17"/>
  </w:num>
  <w:num w:numId="25">
    <w:abstractNumId w:val="20"/>
  </w:num>
  <w:num w:numId="26">
    <w:abstractNumId w:val="34"/>
  </w:num>
  <w:num w:numId="27">
    <w:abstractNumId w:val="33"/>
  </w:num>
  <w:num w:numId="28">
    <w:abstractNumId w:val="6"/>
  </w:num>
  <w:num w:numId="29">
    <w:abstractNumId w:val="9"/>
  </w:num>
  <w:num w:numId="30">
    <w:abstractNumId w:val="24"/>
  </w:num>
  <w:num w:numId="31">
    <w:abstractNumId w:val="32"/>
  </w:num>
  <w:num w:numId="32">
    <w:abstractNumId w:val="12"/>
  </w:num>
  <w:num w:numId="33">
    <w:abstractNumId w:val="18"/>
  </w:num>
  <w:num w:numId="34">
    <w:abstractNumId w:val="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EF"/>
    <w:rsid w:val="00016AEC"/>
    <w:rsid w:val="00030A15"/>
    <w:rsid w:val="00035D74"/>
    <w:rsid w:val="000470E1"/>
    <w:rsid w:val="000542F6"/>
    <w:rsid w:val="0007152C"/>
    <w:rsid w:val="00074358"/>
    <w:rsid w:val="00085D69"/>
    <w:rsid w:val="00097B47"/>
    <w:rsid w:val="000A082B"/>
    <w:rsid w:val="000A2A8A"/>
    <w:rsid w:val="000B2D61"/>
    <w:rsid w:val="000C2643"/>
    <w:rsid w:val="000D4A80"/>
    <w:rsid w:val="000D4E2D"/>
    <w:rsid w:val="000D555D"/>
    <w:rsid w:val="000D7CCF"/>
    <w:rsid w:val="000D7F80"/>
    <w:rsid w:val="000E04E9"/>
    <w:rsid w:val="00115FF7"/>
    <w:rsid w:val="00116958"/>
    <w:rsid w:val="00124EF9"/>
    <w:rsid w:val="001425BC"/>
    <w:rsid w:val="00155298"/>
    <w:rsid w:val="00161E2C"/>
    <w:rsid w:val="00162FFA"/>
    <w:rsid w:val="00166466"/>
    <w:rsid w:val="00166F86"/>
    <w:rsid w:val="0017389C"/>
    <w:rsid w:val="00180EC4"/>
    <w:rsid w:val="00183F7D"/>
    <w:rsid w:val="0018564B"/>
    <w:rsid w:val="00186CEB"/>
    <w:rsid w:val="001924CE"/>
    <w:rsid w:val="00194901"/>
    <w:rsid w:val="001961F9"/>
    <w:rsid w:val="001A011C"/>
    <w:rsid w:val="001A4475"/>
    <w:rsid w:val="001B0BFF"/>
    <w:rsid w:val="001B16DF"/>
    <w:rsid w:val="001C69E9"/>
    <w:rsid w:val="001C70B0"/>
    <w:rsid w:val="001D027A"/>
    <w:rsid w:val="001D4BE4"/>
    <w:rsid w:val="001D55D4"/>
    <w:rsid w:val="001E0AC4"/>
    <w:rsid w:val="00215106"/>
    <w:rsid w:val="00223C24"/>
    <w:rsid w:val="00226236"/>
    <w:rsid w:val="0024372D"/>
    <w:rsid w:val="00262C61"/>
    <w:rsid w:val="002665DB"/>
    <w:rsid w:val="00273EC0"/>
    <w:rsid w:val="0028165F"/>
    <w:rsid w:val="002835B1"/>
    <w:rsid w:val="002850D3"/>
    <w:rsid w:val="002A5ADD"/>
    <w:rsid w:val="002A71D4"/>
    <w:rsid w:val="002A71E4"/>
    <w:rsid w:val="002A738E"/>
    <w:rsid w:val="002B1C29"/>
    <w:rsid w:val="002B6066"/>
    <w:rsid w:val="002B6126"/>
    <w:rsid w:val="002C6F18"/>
    <w:rsid w:val="002D54C9"/>
    <w:rsid w:val="002D7F15"/>
    <w:rsid w:val="002E1310"/>
    <w:rsid w:val="002E5F07"/>
    <w:rsid w:val="00301D2F"/>
    <w:rsid w:val="00321824"/>
    <w:rsid w:val="00321DC7"/>
    <w:rsid w:val="00331378"/>
    <w:rsid w:val="00335A1C"/>
    <w:rsid w:val="003423C8"/>
    <w:rsid w:val="00346727"/>
    <w:rsid w:val="00347D0A"/>
    <w:rsid w:val="0037495E"/>
    <w:rsid w:val="0038110B"/>
    <w:rsid w:val="003877BA"/>
    <w:rsid w:val="003A49F4"/>
    <w:rsid w:val="003A519E"/>
    <w:rsid w:val="003B4C40"/>
    <w:rsid w:val="003C07B2"/>
    <w:rsid w:val="003C2616"/>
    <w:rsid w:val="003C339A"/>
    <w:rsid w:val="003D3417"/>
    <w:rsid w:val="003D5694"/>
    <w:rsid w:val="003E3A91"/>
    <w:rsid w:val="003F3731"/>
    <w:rsid w:val="00400563"/>
    <w:rsid w:val="00402584"/>
    <w:rsid w:val="00402853"/>
    <w:rsid w:val="00406C07"/>
    <w:rsid w:val="004156A3"/>
    <w:rsid w:val="004200E7"/>
    <w:rsid w:val="00423CB6"/>
    <w:rsid w:val="004258D9"/>
    <w:rsid w:val="00431242"/>
    <w:rsid w:val="0043394C"/>
    <w:rsid w:val="00436A35"/>
    <w:rsid w:val="00462B2A"/>
    <w:rsid w:val="0046552A"/>
    <w:rsid w:val="004940C2"/>
    <w:rsid w:val="004A1445"/>
    <w:rsid w:val="004B07B3"/>
    <w:rsid w:val="004C238C"/>
    <w:rsid w:val="004E1703"/>
    <w:rsid w:val="004E1F99"/>
    <w:rsid w:val="004E35F6"/>
    <w:rsid w:val="00516C60"/>
    <w:rsid w:val="00526D73"/>
    <w:rsid w:val="00536BD1"/>
    <w:rsid w:val="00540335"/>
    <w:rsid w:val="00555325"/>
    <w:rsid w:val="005606F8"/>
    <w:rsid w:val="005637A0"/>
    <w:rsid w:val="00571E45"/>
    <w:rsid w:val="00573159"/>
    <w:rsid w:val="005779F9"/>
    <w:rsid w:val="00593830"/>
    <w:rsid w:val="005B03B7"/>
    <w:rsid w:val="005B0A2A"/>
    <w:rsid w:val="005B14ED"/>
    <w:rsid w:val="005C455A"/>
    <w:rsid w:val="005D1238"/>
    <w:rsid w:val="005E5966"/>
    <w:rsid w:val="005E5C7D"/>
    <w:rsid w:val="00602F41"/>
    <w:rsid w:val="00615E91"/>
    <w:rsid w:val="00617115"/>
    <w:rsid w:val="00633212"/>
    <w:rsid w:val="00634D7B"/>
    <w:rsid w:val="00641772"/>
    <w:rsid w:val="00643A16"/>
    <w:rsid w:val="00643FD4"/>
    <w:rsid w:val="00672F24"/>
    <w:rsid w:val="0068142B"/>
    <w:rsid w:val="00685616"/>
    <w:rsid w:val="006910FC"/>
    <w:rsid w:val="00694FDE"/>
    <w:rsid w:val="00696F91"/>
    <w:rsid w:val="006B1BBD"/>
    <w:rsid w:val="006B2544"/>
    <w:rsid w:val="006B2AF0"/>
    <w:rsid w:val="006B64F4"/>
    <w:rsid w:val="006D21BF"/>
    <w:rsid w:val="006D7DBC"/>
    <w:rsid w:val="006F0A35"/>
    <w:rsid w:val="006F453E"/>
    <w:rsid w:val="007044CB"/>
    <w:rsid w:val="00712F6F"/>
    <w:rsid w:val="007277E2"/>
    <w:rsid w:val="007355B6"/>
    <w:rsid w:val="00744848"/>
    <w:rsid w:val="00745EB8"/>
    <w:rsid w:val="00752FB1"/>
    <w:rsid w:val="00761F41"/>
    <w:rsid w:val="007642C9"/>
    <w:rsid w:val="00784A6D"/>
    <w:rsid w:val="007A5215"/>
    <w:rsid w:val="007E379A"/>
    <w:rsid w:val="00805ED8"/>
    <w:rsid w:val="008160C3"/>
    <w:rsid w:val="00847DEF"/>
    <w:rsid w:val="00852990"/>
    <w:rsid w:val="008559D6"/>
    <w:rsid w:val="00857247"/>
    <w:rsid w:val="00866B2A"/>
    <w:rsid w:val="00871EBD"/>
    <w:rsid w:val="00877D0A"/>
    <w:rsid w:val="008812E7"/>
    <w:rsid w:val="00885E5E"/>
    <w:rsid w:val="00887BA3"/>
    <w:rsid w:val="0089032F"/>
    <w:rsid w:val="008A6AFE"/>
    <w:rsid w:val="008C0195"/>
    <w:rsid w:val="008C0B60"/>
    <w:rsid w:val="008C394E"/>
    <w:rsid w:val="008D1555"/>
    <w:rsid w:val="008D510B"/>
    <w:rsid w:val="008E2065"/>
    <w:rsid w:val="008F16DC"/>
    <w:rsid w:val="008F17B4"/>
    <w:rsid w:val="008F5C96"/>
    <w:rsid w:val="00902F03"/>
    <w:rsid w:val="00903886"/>
    <w:rsid w:val="00907990"/>
    <w:rsid w:val="00915089"/>
    <w:rsid w:val="00933C69"/>
    <w:rsid w:val="00940DA8"/>
    <w:rsid w:val="00951E3D"/>
    <w:rsid w:val="0097042D"/>
    <w:rsid w:val="00976DDC"/>
    <w:rsid w:val="009C5DA7"/>
    <w:rsid w:val="009D5419"/>
    <w:rsid w:val="009E3C89"/>
    <w:rsid w:val="00A02464"/>
    <w:rsid w:val="00A0622C"/>
    <w:rsid w:val="00A07214"/>
    <w:rsid w:val="00A12FE4"/>
    <w:rsid w:val="00A344A8"/>
    <w:rsid w:val="00A50C07"/>
    <w:rsid w:val="00A74D68"/>
    <w:rsid w:val="00A808FB"/>
    <w:rsid w:val="00A8275B"/>
    <w:rsid w:val="00A96ABF"/>
    <w:rsid w:val="00AB1BE5"/>
    <w:rsid w:val="00AC40CE"/>
    <w:rsid w:val="00AE0925"/>
    <w:rsid w:val="00AF05A0"/>
    <w:rsid w:val="00AF287A"/>
    <w:rsid w:val="00B0342E"/>
    <w:rsid w:val="00B10BBE"/>
    <w:rsid w:val="00B1420D"/>
    <w:rsid w:val="00B21022"/>
    <w:rsid w:val="00B3080C"/>
    <w:rsid w:val="00B30971"/>
    <w:rsid w:val="00B450F6"/>
    <w:rsid w:val="00B4710C"/>
    <w:rsid w:val="00B51D66"/>
    <w:rsid w:val="00B93A64"/>
    <w:rsid w:val="00BA3B0A"/>
    <w:rsid w:val="00BB2BBA"/>
    <w:rsid w:val="00BB625C"/>
    <w:rsid w:val="00BD4CE6"/>
    <w:rsid w:val="00BF34B8"/>
    <w:rsid w:val="00C002D1"/>
    <w:rsid w:val="00C03DB9"/>
    <w:rsid w:val="00C23500"/>
    <w:rsid w:val="00C35097"/>
    <w:rsid w:val="00C354D4"/>
    <w:rsid w:val="00C40029"/>
    <w:rsid w:val="00C41044"/>
    <w:rsid w:val="00C461CC"/>
    <w:rsid w:val="00C544FB"/>
    <w:rsid w:val="00C62915"/>
    <w:rsid w:val="00C71D79"/>
    <w:rsid w:val="00CA0CA3"/>
    <w:rsid w:val="00CA6D93"/>
    <w:rsid w:val="00CD63DF"/>
    <w:rsid w:val="00CD76AA"/>
    <w:rsid w:val="00CE1B46"/>
    <w:rsid w:val="00CF0F34"/>
    <w:rsid w:val="00D13EC9"/>
    <w:rsid w:val="00D22C50"/>
    <w:rsid w:val="00D3053A"/>
    <w:rsid w:val="00D65F9F"/>
    <w:rsid w:val="00D83455"/>
    <w:rsid w:val="00D87165"/>
    <w:rsid w:val="00D92F8C"/>
    <w:rsid w:val="00D969F8"/>
    <w:rsid w:val="00DC6E87"/>
    <w:rsid w:val="00DD0B11"/>
    <w:rsid w:val="00DD4EBD"/>
    <w:rsid w:val="00E26069"/>
    <w:rsid w:val="00E559E8"/>
    <w:rsid w:val="00E70984"/>
    <w:rsid w:val="00E7528E"/>
    <w:rsid w:val="00E819BA"/>
    <w:rsid w:val="00E84DD6"/>
    <w:rsid w:val="00E86166"/>
    <w:rsid w:val="00E91546"/>
    <w:rsid w:val="00E979CA"/>
    <w:rsid w:val="00EA3DA7"/>
    <w:rsid w:val="00EA4263"/>
    <w:rsid w:val="00EA6A1E"/>
    <w:rsid w:val="00EB1FF8"/>
    <w:rsid w:val="00EB4411"/>
    <w:rsid w:val="00EB7010"/>
    <w:rsid w:val="00EC7C3D"/>
    <w:rsid w:val="00ED2C50"/>
    <w:rsid w:val="00ED6CED"/>
    <w:rsid w:val="00EE1A43"/>
    <w:rsid w:val="00EF22DE"/>
    <w:rsid w:val="00EF5516"/>
    <w:rsid w:val="00F1365C"/>
    <w:rsid w:val="00F15CEE"/>
    <w:rsid w:val="00F27B08"/>
    <w:rsid w:val="00F476CF"/>
    <w:rsid w:val="00F47EDF"/>
    <w:rsid w:val="00F51758"/>
    <w:rsid w:val="00F653D1"/>
    <w:rsid w:val="00F81FCF"/>
    <w:rsid w:val="00F9322D"/>
    <w:rsid w:val="00FA6266"/>
    <w:rsid w:val="00FC2458"/>
    <w:rsid w:val="00FC617B"/>
    <w:rsid w:val="00FC6702"/>
    <w:rsid w:val="00FD5FDA"/>
    <w:rsid w:val="00FF1FB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C8CF"/>
  <w15:docId w15:val="{714230FB-8533-4A24-B2C9-F99A3EBD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7D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47DEF"/>
    <w:rPr>
      <w:color w:val="0000FF"/>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847DEF"/>
    <w:pPr>
      <w:ind w:left="720"/>
      <w:contextualSpacing/>
    </w:pPr>
  </w:style>
  <w:style w:type="table" w:styleId="Reatabula">
    <w:name w:val="Table Grid"/>
    <w:basedOn w:val="Parastatabula"/>
    <w:uiPriority w:val="59"/>
    <w:rsid w:val="0011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3A6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3A64"/>
    <w:rPr>
      <w:rFonts w:ascii="Segoe UI" w:hAnsi="Segoe UI" w:cs="Segoe UI"/>
      <w:sz w:val="18"/>
      <w:szCs w:val="18"/>
    </w:rPr>
  </w:style>
  <w:style w:type="paragraph" w:styleId="Beiguvresteksts">
    <w:name w:val="endnote text"/>
    <w:basedOn w:val="Parasts"/>
    <w:link w:val="BeiguvrestekstsRakstz"/>
    <w:uiPriority w:val="99"/>
    <w:semiHidden/>
    <w:unhideWhenUsed/>
    <w:rsid w:val="002C6F1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C6F18"/>
    <w:rPr>
      <w:sz w:val="20"/>
      <w:szCs w:val="20"/>
    </w:rPr>
  </w:style>
  <w:style w:type="character" w:styleId="Beiguvresatsauce">
    <w:name w:val="endnote reference"/>
    <w:basedOn w:val="Noklusjumarindkopasfonts"/>
    <w:uiPriority w:val="99"/>
    <w:semiHidden/>
    <w:unhideWhenUsed/>
    <w:rsid w:val="002C6F18"/>
    <w:rPr>
      <w:vertAlign w:val="superscript"/>
    </w:rPr>
  </w:style>
  <w:style w:type="character" w:customStyle="1" w:styleId="w8qarf">
    <w:name w:val="w8qarf"/>
    <w:basedOn w:val="Noklusjumarindkopasfonts"/>
    <w:rsid w:val="002A71E4"/>
  </w:style>
  <w:style w:type="character" w:customStyle="1" w:styleId="lrzxr">
    <w:name w:val="lrzxr"/>
    <w:basedOn w:val="Noklusjumarindkopasfonts"/>
    <w:rsid w:val="00D87165"/>
  </w:style>
  <w:style w:type="character" w:customStyle="1" w:styleId="highlightentry">
    <w:name w:val="highlightentry"/>
    <w:basedOn w:val="Noklusjumarindkopasfonts"/>
    <w:rsid w:val="008E2065"/>
  </w:style>
  <w:style w:type="paragraph" w:styleId="Paraststmeklis">
    <w:name w:val="Normal (Web)"/>
    <w:basedOn w:val="Parasts"/>
    <w:uiPriority w:val="99"/>
    <w:semiHidden/>
    <w:unhideWhenUsed/>
    <w:rsid w:val="00D13E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8F16DC"/>
  </w:style>
  <w:style w:type="table" w:styleId="Vienkratabula1">
    <w:name w:val="Plain Table 1"/>
    <w:basedOn w:val="Parastatabula"/>
    <w:uiPriority w:val="41"/>
    <w:rsid w:val="00347D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zclums">
    <w:name w:val="Emphasis"/>
    <w:basedOn w:val="Noklusjumarindkopasfonts"/>
    <w:uiPriority w:val="20"/>
    <w:qFormat/>
    <w:rsid w:val="00AC40CE"/>
    <w:rPr>
      <w:i/>
      <w:iCs/>
    </w:rPr>
  </w:style>
  <w:style w:type="paragraph" w:customStyle="1" w:styleId="Standard">
    <w:name w:val="Standard"/>
    <w:rsid w:val="00615E91"/>
    <w:pPr>
      <w:suppressAutoHyphens/>
      <w:autoSpaceDN w:val="0"/>
      <w:spacing w:after="200" w:line="276" w:lineRule="auto"/>
      <w:textAlignment w:val="baseline"/>
    </w:pPr>
    <w:rPr>
      <w:rFonts w:ascii="Calibri" w:eastAsia="SimSun" w:hAnsi="Calibri" w:cs="Calibri"/>
      <w:kern w:val="3"/>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4A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2871">
      <w:bodyDiv w:val="1"/>
      <w:marLeft w:val="0"/>
      <w:marRight w:val="0"/>
      <w:marTop w:val="0"/>
      <w:marBottom w:val="0"/>
      <w:divBdr>
        <w:top w:val="none" w:sz="0" w:space="0" w:color="auto"/>
        <w:left w:val="none" w:sz="0" w:space="0" w:color="auto"/>
        <w:bottom w:val="none" w:sz="0" w:space="0" w:color="auto"/>
        <w:right w:val="none" w:sz="0" w:space="0" w:color="auto"/>
      </w:divBdr>
      <w:divsChild>
        <w:div w:id="978535646">
          <w:marLeft w:val="0"/>
          <w:marRight w:val="0"/>
          <w:marTop w:val="0"/>
          <w:marBottom w:val="0"/>
          <w:divBdr>
            <w:top w:val="none" w:sz="0" w:space="0" w:color="auto"/>
            <w:left w:val="none" w:sz="0" w:space="0" w:color="auto"/>
            <w:bottom w:val="none" w:sz="0" w:space="0" w:color="auto"/>
            <w:right w:val="none" w:sz="0" w:space="0" w:color="auto"/>
          </w:divBdr>
          <w:divsChild>
            <w:div w:id="1257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8898">
      <w:bodyDiv w:val="1"/>
      <w:marLeft w:val="0"/>
      <w:marRight w:val="0"/>
      <w:marTop w:val="0"/>
      <w:marBottom w:val="0"/>
      <w:divBdr>
        <w:top w:val="none" w:sz="0" w:space="0" w:color="auto"/>
        <w:left w:val="none" w:sz="0" w:space="0" w:color="auto"/>
        <w:bottom w:val="none" w:sz="0" w:space="0" w:color="auto"/>
        <w:right w:val="none" w:sz="0" w:space="0" w:color="auto"/>
      </w:divBdr>
    </w:div>
    <w:div w:id="483204641">
      <w:bodyDiv w:val="1"/>
      <w:marLeft w:val="0"/>
      <w:marRight w:val="0"/>
      <w:marTop w:val="0"/>
      <w:marBottom w:val="0"/>
      <w:divBdr>
        <w:top w:val="none" w:sz="0" w:space="0" w:color="auto"/>
        <w:left w:val="none" w:sz="0" w:space="0" w:color="auto"/>
        <w:bottom w:val="none" w:sz="0" w:space="0" w:color="auto"/>
        <w:right w:val="none" w:sz="0" w:space="0" w:color="auto"/>
      </w:divBdr>
      <w:divsChild>
        <w:div w:id="28191220">
          <w:marLeft w:val="0"/>
          <w:marRight w:val="0"/>
          <w:marTop w:val="0"/>
          <w:marBottom w:val="0"/>
          <w:divBdr>
            <w:top w:val="none" w:sz="0" w:space="0" w:color="auto"/>
            <w:left w:val="none" w:sz="0" w:space="0" w:color="auto"/>
            <w:bottom w:val="none" w:sz="0" w:space="0" w:color="auto"/>
            <w:right w:val="none" w:sz="0" w:space="0" w:color="auto"/>
          </w:divBdr>
        </w:div>
      </w:divsChild>
    </w:div>
    <w:div w:id="509371503">
      <w:bodyDiv w:val="1"/>
      <w:marLeft w:val="0"/>
      <w:marRight w:val="0"/>
      <w:marTop w:val="0"/>
      <w:marBottom w:val="0"/>
      <w:divBdr>
        <w:top w:val="none" w:sz="0" w:space="0" w:color="auto"/>
        <w:left w:val="none" w:sz="0" w:space="0" w:color="auto"/>
        <w:bottom w:val="none" w:sz="0" w:space="0" w:color="auto"/>
        <w:right w:val="none" w:sz="0" w:space="0" w:color="auto"/>
      </w:divBdr>
      <w:divsChild>
        <w:div w:id="861095625">
          <w:marLeft w:val="0"/>
          <w:marRight w:val="0"/>
          <w:marTop w:val="0"/>
          <w:marBottom w:val="0"/>
          <w:divBdr>
            <w:top w:val="none" w:sz="0" w:space="0" w:color="auto"/>
            <w:left w:val="none" w:sz="0" w:space="0" w:color="auto"/>
            <w:bottom w:val="none" w:sz="0" w:space="0" w:color="auto"/>
            <w:right w:val="none" w:sz="0" w:space="0" w:color="auto"/>
          </w:divBdr>
        </w:div>
      </w:divsChild>
    </w:div>
    <w:div w:id="558908256">
      <w:bodyDiv w:val="1"/>
      <w:marLeft w:val="0"/>
      <w:marRight w:val="0"/>
      <w:marTop w:val="0"/>
      <w:marBottom w:val="0"/>
      <w:divBdr>
        <w:top w:val="none" w:sz="0" w:space="0" w:color="auto"/>
        <w:left w:val="none" w:sz="0" w:space="0" w:color="auto"/>
        <w:bottom w:val="none" w:sz="0" w:space="0" w:color="auto"/>
        <w:right w:val="none" w:sz="0" w:space="0" w:color="auto"/>
      </w:divBdr>
    </w:div>
    <w:div w:id="585462041">
      <w:bodyDiv w:val="1"/>
      <w:marLeft w:val="0"/>
      <w:marRight w:val="0"/>
      <w:marTop w:val="0"/>
      <w:marBottom w:val="0"/>
      <w:divBdr>
        <w:top w:val="none" w:sz="0" w:space="0" w:color="auto"/>
        <w:left w:val="none" w:sz="0" w:space="0" w:color="auto"/>
        <w:bottom w:val="none" w:sz="0" w:space="0" w:color="auto"/>
        <w:right w:val="none" w:sz="0" w:space="0" w:color="auto"/>
      </w:divBdr>
    </w:div>
    <w:div w:id="586884055">
      <w:bodyDiv w:val="1"/>
      <w:marLeft w:val="0"/>
      <w:marRight w:val="0"/>
      <w:marTop w:val="0"/>
      <w:marBottom w:val="0"/>
      <w:divBdr>
        <w:top w:val="none" w:sz="0" w:space="0" w:color="auto"/>
        <w:left w:val="none" w:sz="0" w:space="0" w:color="auto"/>
        <w:bottom w:val="none" w:sz="0" w:space="0" w:color="auto"/>
        <w:right w:val="none" w:sz="0" w:space="0" w:color="auto"/>
      </w:divBdr>
    </w:div>
    <w:div w:id="1236210811">
      <w:bodyDiv w:val="1"/>
      <w:marLeft w:val="0"/>
      <w:marRight w:val="0"/>
      <w:marTop w:val="0"/>
      <w:marBottom w:val="0"/>
      <w:divBdr>
        <w:top w:val="none" w:sz="0" w:space="0" w:color="auto"/>
        <w:left w:val="none" w:sz="0" w:space="0" w:color="auto"/>
        <w:bottom w:val="none" w:sz="0" w:space="0" w:color="auto"/>
        <w:right w:val="none" w:sz="0" w:space="0" w:color="auto"/>
      </w:divBdr>
      <w:divsChild>
        <w:div w:id="1798526440">
          <w:marLeft w:val="0"/>
          <w:marRight w:val="0"/>
          <w:marTop w:val="0"/>
          <w:marBottom w:val="0"/>
          <w:divBdr>
            <w:top w:val="none" w:sz="0" w:space="0" w:color="auto"/>
            <w:left w:val="none" w:sz="0" w:space="0" w:color="auto"/>
            <w:bottom w:val="none" w:sz="0" w:space="0" w:color="auto"/>
            <w:right w:val="none" w:sz="0" w:space="0" w:color="auto"/>
          </w:divBdr>
        </w:div>
      </w:divsChild>
    </w:div>
    <w:div w:id="1616516489">
      <w:bodyDiv w:val="1"/>
      <w:marLeft w:val="0"/>
      <w:marRight w:val="0"/>
      <w:marTop w:val="0"/>
      <w:marBottom w:val="0"/>
      <w:divBdr>
        <w:top w:val="none" w:sz="0" w:space="0" w:color="auto"/>
        <w:left w:val="none" w:sz="0" w:space="0" w:color="auto"/>
        <w:bottom w:val="none" w:sz="0" w:space="0" w:color="auto"/>
        <w:right w:val="none" w:sz="0" w:space="0" w:color="auto"/>
      </w:divBdr>
    </w:div>
    <w:div w:id="21285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LV/TXT/HTML/?uri=CELEX:32016R0679&amp;from=LV"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onasbjc@madona.edu.lv" TargetMode="External"/><Relationship Id="rId17" Type="http://schemas.openxmlformats.org/officeDocument/2006/relationships/hyperlink" Target="mailto:madonasbjc@madona.edu.lv" TargetMode="External"/><Relationship Id="rId2" Type="http://schemas.openxmlformats.org/officeDocument/2006/relationships/numbering" Target="numbering.xml"/><Relationship Id="rId16" Type="http://schemas.openxmlformats.org/officeDocument/2006/relationships/hyperlink" Target="mailto:datuaizsardziba@madon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onasbjc@madona.edu.lv" TargetMode="External"/><Relationship Id="rId5" Type="http://schemas.openxmlformats.org/officeDocument/2006/relationships/webSettings" Target="webSettings.xml"/><Relationship Id="rId15" Type="http://schemas.openxmlformats.org/officeDocument/2006/relationships/hyperlink" Target="mailto:dome@madona.lv" TargetMode="External"/><Relationship Id="rId10" Type="http://schemas.openxmlformats.org/officeDocument/2006/relationships/hyperlink" Target="mailto:madonasbjc@madona.edu.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onasbjc@madona.edu.lv" TargetMode="External"/><Relationship Id="rId14" Type="http://schemas.openxmlformats.org/officeDocument/2006/relationships/hyperlink" Target="https://likumi.lv/ta/id/300099-fizisko-personu-datu-apstrad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8D1B-6C63-4F0E-B8DC-A7A216F4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9375</Words>
  <Characters>5344</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Mieze</dc:creator>
  <cp:lastModifiedBy>BJC-2</cp:lastModifiedBy>
  <cp:revision>8</cp:revision>
  <cp:lastPrinted>2024-11-22T08:08:00Z</cp:lastPrinted>
  <dcterms:created xsi:type="dcterms:W3CDTF">2024-10-17T07:34:00Z</dcterms:created>
  <dcterms:modified xsi:type="dcterms:W3CDTF">2024-11-22T08:11:00Z</dcterms:modified>
</cp:coreProperties>
</file>